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</w:pPr>
    </w:p>
    <w:p>
      <w:pPr>
        <w:pStyle w:val="2"/>
        <w:rPr>
          <w:rFonts w:hint="eastAsia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  <w:t>泉州市妇联关于推荐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2021-</w:t>
      </w:r>
      <w:r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  <w:t>20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  <w:t>年度</w:t>
      </w: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福建省三八红旗手标兵、福建省三八红旗手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val="zh-CN" w:eastAsia="zh-CN"/>
        </w:rPr>
      </w:pP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（集体）候选名单的公示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根据《关于做好省妇联开展2021-2022年度福建省三八红旗手标兵、福建省三八红旗手（集体）评选活动的通知》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文件要求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经各县(市、区)妇联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，泉州开发区、台商区和市直机关妇工委</w:t>
      </w:r>
      <w:r>
        <w:rPr>
          <w:rFonts w:hint="eastAsia" w:ascii="仿宋_GB2312" w:hAnsi="仿宋_GB2312" w:eastAsia="仿宋_GB2312" w:cs="仿宋_GB2312"/>
          <w:sz w:val="32"/>
          <w:szCs w:val="32"/>
        </w:rPr>
        <w:t>自下而上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广泛开展组织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、社会化推荐，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本着好中选优、层层推荐的原则推荐上报。上报名单同时经同级公安部门、纪检监察机关、组织人事部门等相关部门会审通过。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经市妇联党组会议研究，拟推荐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肖源红为福建省三八红旗手标兵候选人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，陈竞芳等25名同志为福建省三八红旗手候选人、鲤城区海滨街道东鲁社区居委会等12个单位为福建省三八红旗集体候选单位。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日（5个工作日）。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欢迎广大群众进行监督，若有异议，请在公示期内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致电</w:t>
      </w:r>
      <w:r>
        <w:rPr>
          <w:rFonts w:hint="eastAsia" w:ascii="仿宋_GB2312" w:hAnsi="仿宋_GB2312" w:eastAsia="仿宋_GB2312" w:cs="仿宋_GB2312"/>
          <w:sz w:val="32"/>
          <w:szCs w:val="32"/>
        </w:rPr>
        <w:t>市妇联或书面反映情况。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情况反映受理部门：泉州市妇联宣传部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电话：0595-283802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通讯地址：泉州市东海行政中心A幢5楼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583室</w:t>
      </w:r>
      <w:r>
        <w:rPr>
          <w:rFonts w:hint="eastAsia" w:ascii="仿宋_GB2312" w:hAnsi="仿宋_GB2312" w:eastAsia="仿宋_GB2312" w:cs="仿宋_GB2312"/>
          <w:sz w:val="32"/>
          <w:szCs w:val="32"/>
        </w:rPr>
        <w:t>市妇联宣传部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1.拟推荐2021-2022年度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福建省三八红旗手标兵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2.拟推荐2021-2022年度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福建省三八红旗手名单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3.拟推荐2021-2022年度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福建省三八红旗集体名单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泉州市妇女联合会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576" w:bottom="1440" w:left="1576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2022年12月29日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拟推荐2021-2022年度</w:t>
      </w: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福建省三八红旗手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标兵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肖源红   福建三晋司法鉴定所机构负责人、文检鉴定人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拟推荐2021-2022年度</w:t>
      </w: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福建省三八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</w:pP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红旗手名单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陈竞芳  鲤城区委组织部副部长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张红萍  泉州市红莲木雕艺术研究院有限公司艺术总监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邵  凡  丰泽区华大街道党工委书记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王玉萍  泉州市丰泽区实验小学书记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84" w:leftChars="212" w:hanging="1248" w:hangingChars="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  颖  洛江区南少林实验学校常务副校长、洛江区武术协会会长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赖艺艺  洛江区双阳中心幼儿园园长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84" w:leftChars="212" w:hanging="1248" w:hangingChars="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房香莲</w:t>
      </w:r>
      <w:r>
        <w:rPr>
          <w:rFonts w:hint="default" w:ascii="仿宋_GB2312" w:hAnsi="仿宋_GB2312" w:eastAsia="仿宋_GB2312" w:cs="仿宋_GB2312"/>
          <w:spacing w:val="-4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泉港区妇联兼职副主席、泉港区未成年人心理辅导站站长、泉港二中党支部副书记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蔡娃娃  石狮市委组织部三级主任科员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84" w:leftChars="212" w:hanging="1248" w:hangingChars="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张  丽  中纺协检验(泉州)技术服务有限公司董事会秘书、综合管理部总监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庄怀璇</w:t>
      </w:r>
      <w:r>
        <w:rPr>
          <w:rFonts w:hint="default" w:ascii="仿宋_GB2312" w:hAnsi="仿宋_GB2312" w:eastAsia="仿宋_GB2312" w:cs="仿宋_GB2312"/>
          <w:spacing w:val="-4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 xml:space="preserve"> 晋江市委常委、市纪委书记、市监委主任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84" w:leftChars="212" w:hanging="1248" w:hangingChars="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陈青青  福建浔兴拉链科技股份有限公司企业文化部经理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李惠琼  南安市民政局社会福利中心主任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陈秀凤  南安市医院院感办主任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庄丽娟  惠安县委文明办副主任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郑燕萍  惠安县国明雕刻艺术园设计总监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陈木兰  安溪县凤城镇蓝湖社区党支部书记、居委会主任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王美芳  安溪县沼涛实验小学高级教师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陈桔雯  永春县妇女联合会办公室主任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84" w:leftChars="212" w:hanging="1248" w:hangingChars="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陈明华  福建省德化县铭华瓷艺有限公司艺术总监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李  平  德化县人民法院上涌法庭庭长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84" w:leftChars="212" w:hanging="1248" w:hangingChars="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林惠君  泉州市第二实验小学（泉州开发区校区）校长助理、一级教师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杨婷婷  台商投资区融媒体中心记者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王佳惠  中共泉州市纪委、泉州市监委组织部部长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吴婉艺  泉州市妇幼保健院·儿童医院护理部副主任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84" w:leftChars="212" w:hanging="1248" w:hangingChars="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郭  艳  泉州市海西社工事业发展中心副理事长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拟推荐2021-2022年度</w:t>
      </w: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福建省三八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</w:pPr>
      <w:r>
        <w:rPr>
          <w:rFonts w:hint="eastAsia" w:ascii="方正小标宋简体" w:hAnsi="宋体" w:eastAsia="方正小标宋简体"/>
          <w:bCs/>
          <w:spacing w:val="-8"/>
          <w:sz w:val="44"/>
          <w:szCs w:val="44"/>
          <w:lang w:val="zh-CN" w:eastAsia="zh-CN"/>
        </w:rPr>
        <w:t>红旗集体名单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鲤城区海滨街道东鲁社区居委会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丰泽区泉秀街道社区卫生服务中心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洛江区税务局第一税务局分局办税服务厅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泉州市泉港区第二实验幼儿园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石狮市疾病预防控制中心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晋江市行政服务中心管理委员会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南安市第二幼儿园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惠安县人民法院民事审判一庭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zh-CN" w:eastAsia="zh-CN"/>
        </w:rPr>
        <w:t>安溪县凤城镇城东社区居委会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永春县岵山镇人民政府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德化县妇女联合会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24" w:firstLineChars="2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泉州市第一医院呼吸与危重症医学科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</w:pPr>
    </w:p>
    <w:sectPr>
      <w:footerReference r:id="rId3" w:type="default"/>
      <w:pgSz w:w="11906" w:h="16838"/>
      <w:pgMar w:top="1440" w:right="1746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eastAsiaTheme="minor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B720F"/>
    <w:rsid w:val="02355F55"/>
    <w:rsid w:val="02EF6568"/>
    <w:rsid w:val="051770E6"/>
    <w:rsid w:val="059B1FAA"/>
    <w:rsid w:val="067419D6"/>
    <w:rsid w:val="0AED118E"/>
    <w:rsid w:val="0BB85536"/>
    <w:rsid w:val="0CEC31D2"/>
    <w:rsid w:val="0F005091"/>
    <w:rsid w:val="0F0A40B9"/>
    <w:rsid w:val="12C9168A"/>
    <w:rsid w:val="146354DE"/>
    <w:rsid w:val="16590A28"/>
    <w:rsid w:val="171A0EE5"/>
    <w:rsid w:val="1C895D1A"/>
    <w:rsid w:val="1CFC18A6"/>
    <w:rsid w:val="1DAB57FD"/>
    <w:rsid w:val="1E4B4DD7"/>
    <w:rsid w:val="21116B87"/>
    <w:rsid w:val="245B1405"/>
    <w:rsid w:val="260E034D"/>
    <w:rsid w:val="279C1A7E"/>
    <w:rsid w:val="28087F5B"/>
    <w:rsid w:val="2A2B1CDB"/>
    <w:rsid w:val="2ABF4CD3"/>
    <w:rsid w:val="2D760FA6"/>
    <w:rsid w:val="2DFF8975"/>
    <w:rsid w:val="2E7F05D4"/>
    <w:rsid w:val="2F0863BE"/>
    <w:rsid w:val="32860188"/>
    <w:rsid w:val="331040DE"/>
    <w:rsid w:val="340354B0"/>
    <w:rsid w:val="34C40325"/>
    <w:rsid w:val="37901D8B"/>
    <w:rsid w:val="38B7222D"/>
    <w:rsid w:val="38D846E4"/>
    <w:rsid w:val="38EC7895"/>
    <w:rsid w:val="39392AA0"/>
    <w:rsid w:val="39911F1E"/>
    <w:rsid w:val="399B2A3E"/>
    <w:rsid w:val="39EC6EE2"/>
    <w:rsid w:val="3AEB0D16"/>
    <w:rsid w:val="3B4A4655"/>
    <w:rsid w:val="3C05007C"/>
    <w:rsid w:val="3DA17685"/>
    <w:rsid w:val="3E011F45"/>
    <w:rsid w:val="3F5A0AC2"/>
    <w:rsid w:val="3FD5241C"/>
    <w:rsid w:val="3FE12639"/>
    <w:rsid w:val="410B4E99"/>
    <w:rsid w:val="45EC11A1"/>
    <w:rsid w:val="460007FC"/>
    <w:rsid w:val="4608787E"/>
    <w:rsid w:val="466C3B27"/>
    <w:rsid w:val="46F51C9F"/>
    <w:rsid w:val="4B4A4582"/>
    <w:rsid w:val="4C1364F9"/>
    <w:rsid w:val="4CC65AEC"/>
    <w:rsid w:val="4D5F7D56"/>
    <w:rsid w:val="4D9E3ED3"/>
    <w:rsid w:val="4F0F0810"/>
    <w:rsid w:val="523C3FBA"/>
    <w:rsid w:val="52787C19"/>
    <w:rsid w:val="52F75CAE"/>
    <w:rsid w:val="53C818C2"/>
    <w:rsid w:val="553E440B"/>
    <w:rsid w:val="56142E9A"/>
    <w:rsid w:val="57C9268D"/>
    <w:rsid w:val="585B1577"/>
    <w:rsid w:val="5B231FC8"/>
    <w:rsid w:val="5B9D594B"/>
    <w:rsid w:val="5C727A83"/>
    <w:rsid w:val="5EEFFBD0"/>
    <w:rsid w:val="5F516E73"/>
    <w:rsid w:val="602F1E0A"/>
    <w:rsid w:val="60AA2994"/>
    <w:rsid w:val="638B2CC9"/>
    <w:rsid w:val="64151B1D"/>
    <w:rsid w:val="657C3E97"/>
    <w:rsid w:val="67E71EF6"/>
    <w:rsid w:val="68165131"/>
    <w:rsid w:val="6B790DD7"/>
    <w:rsid w:val="6E056AAB"/>
    <w:rsid w:val="6F6C31D6"/>
    <w:rsid w:val="71CD4089"/>
    <w:rsid w:val="74083CCD"/>
    <w:rsid w:val="742B720F"/>
    <w:rsid w:val="749E27AB"/>
    <w:rsid w:val="75394655"/>
    <w:rsid w:val="769D26C1"/>
    <w:rsid w:val="77D517E9"/>
    <w:rsid w:val="788847D6"/>
    <w:rsid w:val="7A7266E1"/>
    <w:rsid w:val="7E222F70"/>
    <w:rsid w:val="7E5D5B09"/>
    <w:rsid w:val="7E7769B1"/>
    <w:rsid w:val="7EF70892"/>
    <w:rsid w:val="7FEA5446"/>
    <w:rsid w:val="9AFF0305"/>
    <w:rsid w:val="9B5E70F5"/>
    <w:rsid w:val="B4FE5F27"/>
    <w:rsid w:val="BBFFFE78"/>
    <w:rsid w:val="BE5E2E88"/>
    <w:rsid w:val="CF9FFDC6"/>
    <w:rsid w:val="EBF7294C"/>
    <w:rsid w:val="EEF3E252"/>
    <w:rsid w:val="FBEC61F5"/>
    <w:rsid w:val="FEDD898F"/>
    <w:rsid w:val="FFB63A69"/>
    <w:rsid w:val="FFFCD3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0"/>
      <w:szCs w:val="30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1.正文"/>
    <w:basedOn w:val="1"/>
    <w:qFormat/>
    <w:uiPriority w:val="99"/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0">
    <w:name w:val="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2020-03-15T16:13:00Z</dcterms:created>
  <dc:creator>魏晖</dc:creator>
  <cp:lastModifiedBy>casic</cp:lastModifiedBy>
  <cp:lastPrinted>2022-02-18T21:11:00Z</cp:lastPrinted>
  <dcterms:modified xsi:type="dcterms:W3CDTF">2022-12-30T09:13:14Z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