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lang w:eastAsia="zh-CN"/>
        </w:rPr>
        <w:t>年度福建省巾帼文明岗申报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推荐对象的公示</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eastAsia="zh-CN"/>
        </w:rPr>
        <w:t>根据《福建省妇联关于评选</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lang w:eastAsia="zh-CN"/>
        </w:rPr>
        <w:t>年福建省巾帼文明岗的通知》（闽妇〔</w:t>
      </w:r>
      <w:r>
        <w:rPr>
          <w:rFonts w:hint="default"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56号</w:t>
      </w:r>
      <w:r>
        <w:rPr>
          <w:rFonts w:hint="default" w:ascii="Times New Roman" w:hAnsi="Times New Roman" w:eastAsia="仿宋" w:cs="Times New Roman"/>
          <w:sz w:val="32"/>
          <w:szCs w:val="32"/>
          <w:lang w:eastAsia="zh-CN"/>
        </w:rPr>
        <w:t>）精神，</w:t>
      </w:r>
      <w:r>
        <w:rPr>
          <w:rFonts w:hint="default" w:ascii="Times New Roman" w:hAnsi="Times New Roman" w:eastAsia="仿宋_GB2312" w:cs="Times New Roman"/>
          <w:sz w:val="32"/>
          <w:szCs w:val="32"/>
          <w:lang w:eastAsia="zh-CN"/>
        </w:rPr>
        <w:t>省妇联</w:t>
      </w:r>
      <w:r>
        <w:rPr>
          <w:rFonts w:hint="default" w:ascii="Times New Roman" w:hAnsi="Times New Roman" w:eastAsia="仿宋_GB2312" w:cs="Times New Roman"/>
          <w:sz w:val="32"/>
          <w:szCs w:val="32"/>
        </w:rPr>
        <w:t>决定</w:t>
      </w:r>
      <w:r>
        <w:rPr>
          <w:rFonts w:hint="default" w:ascii="Times New Roman" w:hAnsi="Times New Roman" w:eastAsia="仿宋_GB2312" w:cs="Times New Roman"/>
          <w:sz w:val="32"/>
          <w:szCs w:val="32"/>
          <w:lang w:eastAsia="zh-CN"/>
        </w:rPr>
        <w:t>开展评选</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福建省巾帼</w:t>
      </w:r>
      <w:r>
        <w:rPr>
          <w:rFonts w:hint="eastAsia" w:ascii="Times New Roman" w:hAnsi="Times New Roman" w:eastAsia="仿宋_GB2312" w:cs="Times New Roman"/>
          <w:sz w:val="32"/>
          <w:szCs w:val="32"/>
          <w:lang w:eastAsia="zh-CN"/>
        </w:rPr>
        <w:t>文明岗</w:t>
      </w:r>
      <w:r>
        <w:rPr>
          <w:rFonts w:hint="default" w:ascii="Times New Roman" w:hAnsi="Times New Roman" w:eastAsia="仿宋_GB2312" w:cs="Times New Roman"/>
          <w:sz w:val="32"/>
          <w:szCs w:val="32"/>
          <w:lang w:eastAsia="zh-CN"/>
        </w:rPr>
        <w:t>活动，分配给泉州市</w:t>
      </w:r>
      <w:r>
        <w:rPr>
          <w:rFonts w:hint="default" w:ascii="Times New Roman" w:hAnsi="Times New Roman" w:eastAsia="仿宋_GB2312" w:cs="Times New Roman"/>
          <w:b/>
          <w:bCs/>
          <w:sz w:val="32"/>
          <w:szCs w:val="32"/>
          <w:lang w:val="en-US" w:eastAsia="zh-CN"/>
        </w:rPr>
        <w:t>21个名额，</w:t>
      </w:r>
      <w:r>
        <w:rPr>
          <w:rFonts w:hint="default" w:ascii="Times New Roman" w:hAnsi="Times New Roman" w:eastAsia="仿宋" w:cs="Times New Roman"/>
          <w:sz w:val="32"/>
          <w:szCs w:val="32"/>
          <w:lang w:val="en-US" w:eastAsia="zh-CN"/>
        </w:rPr>
        <w:t>其中组织推荐19个，社会推荐2个。</w:t>
      </w:r>
      <w:r>
        <w:rPr>
          <w:rFonts w:hint="eastAsia" w:ascii="Times New Roman" w:hAnsi="Times New Roman" w:eastAsia="仿宋_GB2312" w:cs="Times New Roman"/>
          <w:sz w:val="32"/>
          <w:szCs w:val="32"/>
          <w:lang w:val="en-US" w:eastAsia="zh-CN"/>
        </w:rPr>
        <w:t>按照《福建省巾帼岗管理办法》要求，经各县（市、区）妇联、泉州开发区、台商投资区妇工委、市直机关妇工委自下而上、逐级申报、公示，同时按管理权限征求所在地纪检监察或公安部门意见，并经所在县（市、区）党委，市直单位党组（党委）研究，同意鲤城区市政公用事业服务中心21个岗位作为2023年福建省巾帼文明岗推荐对象上报，其中，社会化推荐2个。现予以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公示期内如有异议，请向驻市委组织部纪检监察组或市妇联发展联络反映。举报可来人、来电或来信反映情况，举报内容必须真实可靠，举报人必须提供真实姓名、工作单位和确切的联系方式，以便查结后回复。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公示时间：2023年1月9日—1月13日（5个工作日）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公示电话：28386668（驻市委组织部纪检监察）,28380296（市妇联发展联络部）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附：2023年度福建省巾帼文明岗推荐名单</w:t>
      </w:r>
    </w:p>
    <w:p>
      <w:pPr>
        <w:keepNext w:val="0"/>
        <w:keepLines w:val="0"/>
        <w:pageBreakBefore w:val="0"/>
        <w:widowControl w:val="0"/>
        <w:kinsoku/>
        <w:wordWrap/>
        <w:overflowPunct/>
        <w:topLinePunct w:val="0"/>
        <w:autoSpaceDE/>
        <w:autoSpaceDN/>
        <w:bidi w:val="0"/>
        <w:adjustRightInd/>
        <w:snapToGrid/>
        <w:spacing w:line="480" w:lineRule="exact"/>
        <w:ind w:firstLine="6400" w:firstLineChars="20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0" w:firstLineChars="20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泉州市妇联</w:t>
      </w:r>
    </w:p>
    <w:p>
      <w:pPr>
        <w:keepNext w:val="0"/>
        <w:keepLines w:val="0"/>
        <w:pageBreakBefore w:val="0"/>
        <w:widowControl w:val="0"/>
        <w:kinsoku/>
        <w:wordWrap/>
        <w:overflowPunct/>
        <w:topLinePunct w:val="0"/>
        <w:autoSpaceDE/>
        <w:autoSpaceDN/>
        <w:bidi w:val="0"/>
        <w:adjustRightInd/>
        <w:snapToGrid/>
        <w:spacing w:line="480" w:lineRule="exact"/>
        <w:ind w:firstLine="6080" w:firstLineChars="19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2023年1月</w:t>
      </w:r>
      <w:bookmarkStart w:id="0" w:name="_GoBack"/>
      <w:bookmarkEnd w:id="0"/>
      <w:r>
        <w:rPr>
          <w:rFonts w:hint="eastAsia" w:ascii="Times New Roman" w:hAnsi="Times New Roman" w:eastAsia="仿宋_GB2312" w:cs="Times New Roman"/>
          <w:sz w:val="32"/>
          <w:szCs w:val="32"/>
          <w:lang w:val="en-US" w:eastAsia="zh-CN"/>
        </w:rPr>
        <w:t>9日</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jc w:val="both"/>
        <w:textAlignment w:val="auto"/>
        <w:rPr>
          <w:rFonts w:hint="eastAsia" w:ascii="Times New Roman" w:hAnsi="Times New Roman" w:eastAsia="仿宋_GB2312" w:cs="Times New Roman"/>
          <w:sz w:val="32"/>
          <w:szCs w:val="32"/>
          <w:lang w:val="en-US" w:eastAsia="zh-CN"/>
        </w:rPr>
        <w:sectPr>
          <w:pgSz w:w="11906" w:h="16838"/>
          <w:pgMar w:top="1440" w:right="1684" w:bottom="1440" w:left="1542" w:header="851" w:footer="992" w:gutter="0"/>
          <w:cols w:space="0" w:num="1"/>
          <w:rtlGutter w:val="0"/>
          <w:docGrid w:type="lines" w:linePitch="325" w:charSpace="0"/>
        </w:sectPr>
      </w:pPr>
    </w:p>
    <w:p>
      <w:pPr>
        <w:spacing w:line="660" w:lineRule="exact"/>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spacing w:line="6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2023年度</w:t>
      </w:r>
      <w:r>
        <w:rPr>
          <w:rFonts w:hint="eastAsia" w:ascii="Times New Roman" w:hAnsi="Times New Roman" w:eastAsia="方正小标宋简体"/>
          <w:sz w:val="44"/>
          <w:szCs w:val="44"/>
          <w:lang w:eastAsia="zh-CN"/>
        </w:rPr>
        <w:t>福建</w:t>
      </w:r>
      <w:r>
        <w:rPr>
          <w:rFonts w:ascii="Times New Roman" w:hAnsi="Times New Roman" w:eastAsia="方正小标宋简体"/>
          <w:sz w:val="44"/>
          <w:szCs w:val="44"/>
        </w:rPr>
        <w:t>省巾帼文明岗推荐名单</w:t>
      </w:r>
    </w:p>
    <w:p>
      <w:pPr>
        <w:spacing w:line="500" w:lineRule="exact"/>
        <w:rPr>
          <w:rFonts w:hint="default" w:ascii="Times New Roman" w:hAnsi="Times New Roman" w:eastAsia="仿宋_GB2312"/>
          <w:sz w:val="28"/>
          <w:u w:val="none"/>
          <w:lang w:val="en-US" w:eastAsia="zh-CN"/>
        </w:rPr>
      </w:pPr>
      <w:r>
        <w:rPr>
          <w:rFonts w:ascii="Times New Roman" w:hAnsi="Times New Roman" w:eastAsia="仿宋_GB2312"/>
          <w:sz w:val="28"/>
        </w:rPr>
        <w:t>推荐单位（公章）</w:t>
      </w:r>
      <w:r>
        <w:rPr>
          <w:rFonts w:ascii="Times New Roman" w:hAnsi="Times New Roman" w:eastAsia="仿宋_GB2312"/>
          <w:sz w:val="28"/>
          <w:u w:val="single"/>
        </w:rPr>
        <w:t xml:space="preserve"> </w:t>
      </w:r>
      <w:r>
        <w:rPr>
          <w:rFonts w:hint="eastAsia" w:ascii="Times New Roman" w:hAnsi="Times New Roman" w:eastAsia="仿宋_GB2312"/>
          <w:sz w:val="28"/>
          <w:u w:val="single"/>
        </w:rPr>
        <w:t>泉州市</w:t>
      </w:r>
      <w:r>
        <w:rPr>
          <w:rFonts w:hint="eastAsia" w:ascii="Times New Roman" w:hAnsi="Times New Roman" w:eastAsia="仿宋_GB2312"/>
          <w:sz w:val="28"/>
          <w:u w:val="single"/>
          <w:lang w:eastAsia="zh-CN"/>
        </w:rPr>
        <w:t>妇联</w:t>
      </w:r>
      <w:r>
        <w:rPr>
          <w:rFonts w:ascii="Times New Roman" w:hAnsi="Times New Roman" w:eastAsia="仿宋_GB2312"/>
          <w:sz w:val="28"/>
          <w:u w:val="single"/>
        </w:rPr>
        <w:t xml:space="preserve"> </w:t>
      </w:r>
      <w:r>
        <w:rPr>
          <w:rFonts w:hint="eastAsia" w:ascii="Times New Roman" w:hAnsi="Times New Roman" w:eastAsia="仿宋_GB2312"/>
          <w:sz w:val="28"/>
          <w:u w:val="none"/>
          <w:lang w:val="en-US" w:eastAsia="zh-CN"/>
        </w:rPr>
        <w:t xml:space="preserve">                                                          共</w:t>
      </w:r>
      <w:r>
        <w:rPr>
          <w:rFonts w:hint="eastAsia" w:ascii="Times New Roman" w:hAnsi="Times New Roman" w:eastAsia="仿宋_GB2312"/>
          <w:sz w:val="28"/>
          <w:u w:val="single"/>
          <w:lang w:val="en-US" w:eastAsia="zh-CN"/>
        </w:rPr>
        <w:t>21</w:t>
      </w:r>
      <w:r>
        <w:rPr>
          <w:rFonts w:hint="eastAsia" w:ascii="Times New Roman" w:hAnsi="Times New Roman" w:eastAsia="仿宋_GB2312"/>
          <w:sz w:val="28"/>
          <w:u w:val="none"/>
          <w:lang w:val="en-US" w:eastAsia="zh-CN"/>
        </w:rPr>
        <w:t>个</w:t>
      </w:r>
    </w:p>
    <w:p>
      <w:pPr>
        <w:spacing w:line="160" w:lineRule="exact"/>
        <w:ind w:firstLine="8680" w:firstLineChars="3100"/>
        <w:rPr>
          <w:rFonts w:ascii="Times New Roman" w:hAnsi="Times New Roman" w:eastAsia="仿宋_GB2312"/>
          <w:sz w:val="28"/>
          <w:u w:val="single"/>
        </w:rPr>
      </w:pPr>
    </w:p>
    <w:tbl>
      <w:tblPr>
        <w:tblStyle w:val="7"/>
        <w:tblW w:w="13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01"/>
        <w:gridCol w:w="3488"/>
        <w:gridCol w:w="7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序号</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推荐级别</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单位名称</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主要事迹、曾获主要荣誉（约150字）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鲤城区市政公用事业服务中心</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岗位</w:t>
            </w:r>
            <w:r>
              <w:rPr>
                <w:rFonts w:hint="default" w:ascii="Times New Roman" w:hAnsi="Times New Roman" w:eastAsia="仿宋_GB2312" w:cs="Times New Roman"/>
                <w:color w:val="auto"/>
                <w:sz w:val="28"/>
              </w:rPr>
              <w:t>女性专业技术骨干占比71%</w:t>
            </w:r>
            <w:r>
              <w:rPr>
                <w:rFonts w:hint="default" w:ascii="Times New Roman" w:hAnsi="Times New Roman" w:eastAsia="仿宋_GB2312" w:cs="Times New Roman"/>
                <w:color w:val="auto"/>
                <w:sz w:val="28"/>
                <w:lang w:eastAsia="zh-CN"/>
              </w:rPr>
              <w:t>，结合市政基础设施建设管理的工作重点及实际情况，从重点项目到民生工程，从上位规划到一线实施、从基础建设到后续管理，以实际行动赢得了社会各界的肯定。2019年被评为鲤城区巾帼文明岗；2019-2021年被评为区文明单位；2021年被评为</w:t>
            </w:r>
            <w:r>
              <w:rPr>
                <w:rFonts w:hint="default" w:ascii="Times New Roman" w:hAnsi="Times New Roman" w:eastAsia="仿宋_GB2312" w:cs="Times New Roman"/>
                <w:b/>
                <w:bCs/>
                <w:color w:val="auto"/>
                <w:sz w:val="28"/>
                <w:lang w:eastAsia="zh-CN"/>
              </w:rPr>
              <w:t>泉州市巾帼文明岗</w:t>
            </w:r>
            <w:r>
              <w:rPr>
                <w:rFonts w:hint="default" w:ascii="Times New Roman" w:hAnsi="Times New Roman" w:eastAsia="仿宋_GB2312" w:cs="Times New Roman"/>
                <w:color w:val="auto"/>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2</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福建风雅颂文化传播有限公司</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岗位女</w:t>
            </w:r>
            <w:r>
              <w:rPr>
                <w:rFonts w:hint="eastAsia" w:ascii="Times New Roman" w:hAnsi="Times New Roman" w:eastAsia="仿宋_GB2312" w:cs="Times New Roman"/>
                <w:color w:val="auto"/>
                <w:sz w:val="28"/>
                <w:lang w:eastAsia="zh-CN"/>
              </w:rPr>
              <w:t>性</w:t>
            </w:r>
            <w:r>
              <w:rPr>
                <w:rFonts w:hint="default" w:ascii="Times New Roman" w:hAnsi="Times New Roman" w:eastAsia="仿宋_GB2312" w:cs="Times New Roman"/>
                <w:color w:val="auto"/>
                <w:sz w:val="28"/>
                <w:lang w:eastAsia="zh-CN"/>
              </w:rPr>
              <w:t>占比60.71%，作为新经济组织中以女性为从业主体的商户，坚持诚信经营，每年不间断开展阅读推广活动，取得了良好的社会效益。先后获得“改革开放四十年民营书店四十佳零售企业、</w:t>
            </w:r>
            <w:r>
              <w:rPr>
                <w:rFonts w:hint="default" w:ascii="Times New Roman" w:hAnsi="Times New Roman" w:eastAsia="仿宋_GB2312" w:cs="Times New Roman"/>
                <w:b/>
                <w:bCs/>
                <w:color w:val="auto"/>
                <w:sz w:val="28"/>
                <w:lang w:eastAsia="zh-CN"/>
              </w:rPr>
              <w:t>泉州市巾帼文明岗</w:t>
            </w:r>
            <w:r>
              <w:rPr>
                <w:rFonts w:hint="default" w:ascii="Times New Roman" w:hAnsi="Times New Roman" w:eastAsia="仿宋_GB2312" w:cs="Times New Roman"/>
                <w:color w:val="auto"/>
                <w:sz w:val="28"/>
                <w:lang w:eastAsia="zh-CN"/>
              </w:rPr>
              <w:t>、</w:t>
            </w:r>
            <w:r>
              <w:rPr>
                <w:rFonts w:hint="default" w:ascii="Times New Roman" w:hAnsi="Times New Roman" w:eastAsia="仿宋_GB2312" w:cs="Times New Roman"/>
                <w:b/>
                <w:bCs/>
                <w:color w:val="auto"/>
                <w:sz w:val="28"/>
                <w:lang w:eastAsia="zh-CN"/>
              </w:rPr>
              <w:t>泉州市三八红旗集体、</w:t>
            </w:r>
            <w:r>
              <w:rPr>
                <w:rFonts w:hint="default" w:ascii="Times New Roman" w:hAnsi="Times New Roman" w:eastAsia="仿宋_GB2312" w:cs="Times New Roman"/>
                <w:color w:val="auto"/>
                <w:sz w:val="28"/>
                <w:lang w:eastAsia="zh-CN"/>
              </w:rPr>
              <w:t>福建省示范书店等荣誉。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3</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kern w:val="2"/>
                <w:sz w:val="28"/>
                <w:szCs w:val="24"/>
                <w:lang w:val="en-US" w:eastAsia="zh-CN" w:bidi="ar-SA"/>
              </w:rPr>
              <w:t>泉州市丰泽区第三实验幼儿园保教处</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snapToGrid/>
              <w:spacing w:before="0" w:beforeAutospacing="0" w:after="0" w:afterAutospacing="0" w:line="360" w:lineRule="exact"/>
              <w:jc w:val="left"/>
              <w:textAlignment w:val="baseline"/>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岗位女</w:t>
            </w:r>
            <w:r>
              <w:rPr>
                <w:rFonts w:hint="eastAsia" w:ascii="Times New Roman" w:hAnsi="Times New Roman" w:eastAsia="仿宋_GB2312" w:cs="Times New Roman"/>
                <w:color w:val="auto"/>
                <w:sz w:val="28"/>
                <w:lang w:eastAsia="zh-CN"/>
              </w:rPr>
              <w:t>性</w:t>
            </w:r>
            <w:r>
              <w:rPr>
                <w:rFonts w:hint="default" w:ascii="Times New Roman" w:hAnsi="Times New Roman" w:eastAsia="仿宋_GB2312" w:cs="Times New Roman"/>
                <w:color w:val="auto"/>
                <w:sz w:val="28"/>
                <w:lang w:eastAsia="zh-CN"/>
              </w:rPr>
              <w:t>占比</w:t>
            </w:r>
            <w:r>
              <w:rPr>
                <w:rFonts w:hint="default" w:ascii="Times New Roman" w:hAnsi="Times New Roman" w:eastAsia="仿宋_GB2312" w:cs="Times New Roman"/>
                <w:color w:val="auto"/>
                <w:sz w:val="28"/>
                <w:lang w:val="en-US" w:eastAsia="zh-CN"/>
              </w:rPr>
              <w:t>98%，关注新教师成长和骨干教师培养，不断促进和提升教师专业素养；开展德育教育帮助幼儿“扣好人生第一粒扣子”；发挥示范引领和辐射作用，开展观摩、片区帮扶、家园联系、见实习活动。</w:t>
            </w:r>
            <w:r>
              <w:rPr>
                <w:rStyle w:val="10"/>
                <w:rFonts w:hint="default" w:ascii="Times New Roman" w:hAnsi="Times New Roman" w:eastAsia="仿宋_GB2312" w:cs="Times New Roman"/>
                <w:b w:val="0"/>
                <w:i w:val="0"/>
                <w:caps w:val="0"/>
                <w:color w:val="auto"/>
                <w:spacing w:val="0"/>
                <w:w w:val="100"/>
                <w:kern w:val="2"/>
                <w:sz w:val="28"/>
                <w:szCs w:val="24"/>
                <w:lang w:val="en-US" w:eastAsia="zh-CN" w:bidi="ar-SA"/>
              </w:rPr>
              <w:t>2017年获评丰泽区巾帼文明岗，2019年获评</w:t>
            </w:r>
            <w:r>
              <w:rPr>
                <w:rStyle w:val="10"/>
                <w:rFonts w:hint="default" w:ascii="Times New Roman" w:hAnsi="Times New Roman" w:eastAsia="仿宋_GB2312" w:cs="Times New Roman"/>
                <w:b/>
                <w:bCs/>
                <w:i w:val="0"/>
                <w:caps w:val="0"/>
                <w:color w:val="auto"/>
                <w:spacing w:val="0"/>
                <w:w w:val="100"/>
                <w:kern w:val="2"/>
                <w:sz w:val="28"/>
                <w:szCs w:val="24"/>
                <w:lang w:val="en-US" w:eastAsia="zh-CN" w:bidi="ar-SA"/>
              </w:rPr>
              <w:t>泉州市巾帼文明岗</w:t>
            </w:r>
            <w:r>
              <w:rPr>
                <w:rStyle w:val="10"/>
                <w:rFonts w:hint="default" w:ascii="Times New Roman" w:hAnsi="Times New Roman" w:eastAsia="仿宋_GB2312" w:cs="Times New Roman"/>
                <w:b w:val="0"/>
                <w:i w:val="0"/>
                <w:caps w:val="0"/>
                <w:color w:val="auto"/>
                <w:spacing w:val="0"/>
                <w:w w:val="100"/>
                <w:kern w:val="2"/>
                <w:sz w:val="28"/>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4</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eastAsia="zh-CN"/>
              </w:rPr>
              <w:t>国家税务总局泉州市洛江区税务局第一税务分局</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eastAsia="zh-CN"/>
              </w:rPr>
              <w:t>岗位女</w:t>
            </w:r>
            <w:r>
              <w:rPr>
                <w:rFonts w:hint="eastAsia" w:ascii="Times New Roman" w:hAnsi="Times New Roman" w:eastAsia="仿宋_GB2312" w:cs="Times New Roman"/>
                <w:color w:val="auto"/>
                <w:sz w:val="28"/>
                <w:lang w:eastAsia="zh-CN"/>
              </w:rPr>
              <w:t>性</w:t>
            </w:r>
            <w:r>
              <w:rPr>
                <w:rFonts w:hint="default" w:ascii="Times New Roman" w:hAnsi="Times New Roman" w:eastAsia="仿宋_GB2312" w:cs="Times New Roman"/>
                <w:color w:val="auto"/>
                <w:sz w:val="28"/>
                <w:lang w:eastAsia="zh-CN"/>
              </w:rPr>
              <w:t>占比</w:t>
            </w:r>
            <w:r>
              <w:rPr>
                <w:rFonts w:hint="default" w:ascii="Times New Roman" w:hAnsi="Times New Roman" w:eastAsia="仿宋_GB2312" w:cs="Times New Roman"/>
                <w:color w:val="auto"/>
                <w:sz w:val="28"/>
                <w:lang w:val="en-US" w:eastAsia="zh-CN"/>
              </w:rPr>
              <w:t>75%，不断优化纳税服务举措推行12项“非接触式”办税措施，推出“红色驿站”特色党建品牌，对特殊缴费人群实行“三免”服务；成立志愿服务队入社区、商场开展减税降费宣传、帮扶活动；主动加入“疫情防控青年突击队”，下沉社区一线，展现了巾帼担当。2015年3月获</w:t>
            </w:r>
            <w:r>
              <w:rPr>
                <w:rFonts w:hint="eastAsia" w:ascii="Times New Roman" w:hAnsi="Times New Roman" w:eastAsia="仿宋_GB2312" w:cs="Times New Roman"/>
                <w:color w:val="auto"/>
                <w:sz w:val="28"/>
                <w:lang w:val="en-US" w:eastAsia="zh-CN"/>
              </w:rPr>
              <w:t>评泉州</w:t>
            </w:r>
            <w:r>
              <w:rPr>
                <w:rFonts w:hint="default" w:ascii="Times New Roman" w:hAnsi="Times New Roman" w:eastAsia="仿宋_GB2312" w:cs="Times New Roman"/>
                <w:color w:val="auto"/>
                <w:sz w:val="28"/>
                <w:lang w:val="en-US" w:eastAsia="zh-CN"/>
              </w:rPr>
              <w:t>市巾帼文明岗</w:t>
            </w:r>
            <w:r>
              <w:rPr>
                <w:rFonts w:hint="eastAsia" w:ascii="Times New Roman" w:hAnsi="Times New Roman" w:eastAsia="仿宋_GB2312" w:cs="Times New Roman"/>
                <w:color w:val="auto"/>
                <w:sz w:val="28"/>
                <w:lang w:val="en-US" w:eastAsia="zh-CN"/>
              </w:rPr>
              <w:t>，</w:t>
            </w:r>
            <w:r>
              <w:rPr>
                <w:rFonts w:hint="default" w:ascii="Times New Roman" w:hAnsi="Times New Roman" w:eastAsia="仿宋_GB2312" w:cs="Times New Roman"/>
                <w:color w:val="auto"/>
                <w:sz w:val="28"/>
                <w:lang w:val="en-US" w:eastAsia="zh-CN"/>
              </w:rPr>
              <w:t>2018年12月</w:t>
            </w:r>
            <w:r>
              <w:rPr>
                <w:rFonts w:hint="eastAsia" w:ascii="Times New Roman" w:hAnsi="Times New Roman" w:eastAsia="仿宋_GB2312" w:cs="Times New Roman"/>
                <w:color w:val="auto"/>
                <w:sz w:val="28"/>
                <w:lang w:val="en-US" w:eastAsia="zh-CN"/>
              </w:rPr>
              <w:t>获评福建</w:t>
            </w:r>
            <w:r>
              <w:rPr>
                <w:rFonts w:hint="default" w:ascii="Times New Roman" w:hAnsi="Times New Roman" w:eastAsia="仿宋_GB2312" w:cs="Times New Roman"/>
                <w:color w:val="auto"/>
                <w:sz w:val="28"/>
                <w:lang w:val="en-US" w:eastAsia="zh-CN"/>
              </w:rPr>
              <w:t>省五一先锋号</w:t>
            </w:r>
            <w:r>
              <w:rPr>
                <w:rFonts w:hint="eastAsia" w:ascii="Times New Roman" w:hAnsi="Times New Roman" w:eastAsia="仿宋_GB2312" w:cs="Times New Roman"/>
                <w:color w:val="auto"/>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5</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eastAsia" w:ascii="Times New Roman" w:hAnsi="Times New Roman" w:eastAsia="仿宋_GB2312" w:cs="Times New Roman"/>
                <w:color w:val="auto"/>
                <w:sz w:val="28"/>
                <w:lang w:eastAsia="zh-CN"/>
              </w:rPr>
              <w:t>泉州市</w:t>
            </w:r>
            <w:r>
              <w:rPr>
                <w:rFonts w:hint="default" w:ascii="Times New Roman" w:hAnsi="Times New Roman" w:eastAsia="仿宋_GB2312" w:cs="Times New Roman"/>
                <w:color w:val="auto"/>
                <w:sz w:val="28"/>
              </w:rPr>
              <w:t>洛江区河市中心幼儿园教研组</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kern w:val="2"/>
                <w:sz w:val="28"/>
                <w:szCs w:val="24"/>
                <w:lang w:val="en-US" w:eastAsia="zh-CN" w:bidi="ar-SA"/>
              </w:rPr>
              <w:t>岗位女</w:t>
            </w:r>
            <w:r>
              <w:rPr>
                <w:rFonts w:hint="eastAsia" w:ascii="Times New Roman" w:hAnsi="Times New Roman" w:eastAsia="仿宋_GB2312" w:cs="Times New Roman"/>
                <w:color w:val="auto"/>
                <w:kern w:val="2"/>
                <w:sz w:val="28"/>
                <w:szCs w:val="24"/>
                <w:lang w:val="en-US" w:eastAsia="zh-CN" w:bidi="ar-SA"/>
              </w:rPr>
              <w:t>性</w:t>
            </w:r>
            <w:r>
              <w:rPr>
                <w:rFonts w:hint="default" w:ascii="Times New Roman" w:hAnsi="Times New Roman" w:eastAsia="仿宋_GB2312" w:cs="Times New Roman"/>
                <w:color w:val="auto"/>
                <w:kern w:val="2"/>
                <w:sz w:val="28"/>
                <w:szCs w:val="24"/>
                <w:lang w:val="en-US" w:eastAsia="zh-CN" w:bidi="ar-SA"/>
              </w:rPr>
              <w:t>占比</w:t>
            </w:r>
            <w:r>
              <w:rPr>
                <w:rFonts w:hint="eastAsia" w:ascii="Times New Roman" w:hAnsi="Times New Roman" w:eastAsia="仿宋_GB2312" w:cs="Times New Roman"/>
                <w:color w:val="auto"/>
                <w:kern w:val="2"/>
                <w:sz w:val="28"/>
                <w:szCs w:val="24"/>
                <w:lang w:val="en-US" w:eastAsia="zh-CN" w:bidi="ar-SA"/>
              </w:rPr>
              <w:t>98</w:t>
            </w:r>
            <w:r>
              <w:rPr>
                <w:rFonts w:hint="default" w:ascii="Times New Roman" w:hAnsi="Times New Roman" w:eastAsia="仿宋_GB2312" w:cs="Times New Roman"/>
                <w:color w:val="auto"/>
                <w:kern w:val="2"/>
                <w:sz w:val="28"/>
                <w:szCs w:val="24"/>
                <w:lang w:val="en-US" w:eastAsia="zh-CN" w:bidi="ar-SA"/>
              </w:rPr>
              <w:t>%。通过与社区建立共建关系，做到资源整合、功能融合、服务下沉，促进了和美家庭、和睦邻里、和谐社区。</w:t>
            </w:r>
            <w:r>
              <w:rPr>
                <w:rFonts w:hint="eastAsia" w:ascii="Times New Roman" w:hAnsi="Times New Roman" w:eastAsia="仿宋_GB2312" w:cs="Times New Roman"/>
                <w:color w:val="auto"/>
                <w:kern w:val="2"/>
                <w:sz w:val="28"/>
                <w:szCs w:val="24"/>
                <w:lang w:val="en-US" w:eastAsia="zh-CN" w:bidi="ar-SA"/>
              </w:rPr>
              <w:t>疫情期间，协助社区开展入户检测、流调等志愿服务，深入开展社区公益早教活动，参与“清洁家园”、敬老慰问活动。2010年5月被福建省总工会获评“福建省女标兵岗”称号；2013年3月被命名为</w:t>
            </w:r>
            <w:r>
              <w:rPr>
                <w:rFonts w:hint="eastAsia" w:ascii="Times New Roman" w:hAnsi="Times New Roman" w:eastAsia="仿宋_GB2312" w:cs="Times New Roman"/>
                <w:b/>
                <w:bCs/>
                <w:color w:val="auto"/>
                <w:kern w:val="2"/>
                <w:sz w:val="28"/>
                <w:szCs w:val="24"/>
                <w:lang w:val="en-US" w:eastAsia="zh-CN" w:bidi="ar-SA"/>
              </w:rPr>
              <w:t>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6</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泉州泉港仁爱医院公共卫生组</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kern w:val="2"/>
                <w:sz w:val="28"/>
                <w:szCs w:val="24"/>
                <w:lang w:val="en-US" w:eastAsia="zh-CN" w:bidi="ar-SA"/>
              </w:rPr>
              <w:t>岗位女</w:t>
            </w:r>
            <w:r>
              <w:rPr>
                <w:rFonts w:hint="eastAsia" w:ascii="Times New Roman" w:hAnsi="Times New Roman" w:eastAsia="仿宋_GB2312" w:cs="Times New Roman"/>
                <w:color w:val="auto"/>
                <w:kern w:val="2"/>
                <w:sz w:val="28"/>
                <w:szCs w:val="24"/>
                <w:lang w:val="en-US" w:eastAsia="zh-CN" w:bidi="ar-SA"/>
              </w:rPr>
              <w:t>性</w:t>
            </w:r>
            <w:r>
              <w:rPr>
                <w:rFonts w:hint="default" w:ascii="Times New Roman" w:hAnsi="Times New Roman" w:eastAsia="仿宋_GB2312" w:cs="Times New Roman"/>
                <w:color w:val="auto"/>
                <w:kern w:val="2"/>
                <w:sz w:val="28"/>
                <w:szCs w:val="24"/>
                <w:lang w:val="en-US" w:eastAsia="zh-CN" w:bidi="ar-SA"/>
              </w:rPr>
              <w:t>占比100%。主要开展前黄镇辖区内的居民健康管理、预防接种、妇女儿童保健、传染病疫情报告管理等基本公共卫生职能，工作成绩突出，曾多次获得泉港区年度工作评比前三名，受到泉港区各级政府的肯定和赞誉。2014年获评</w:t>
            </w:r>
            <w:r>
              <w:rPr>
                <w:rFonts w:hint="default" w:ascii="Times New Roman" w:hAnsi="Times New Roman" w:eastAsia="仿宋_GB2312" w:cs="Times New Roman"/>
                <w:b/>
                <w:bCs/>
                <w:color w:val="auto"/>
                <w:kern w:val="2"/>
                <w:sz w:val="28"/>
                <w:szCs w:val="24"/>
                <w:lang w:val="en-US" w:eastAsia="zh-CN" w:bidi="ar-SA"/>
              </w:rPr>
              <w:t>泉州市巾帼文明岗</w:t>
            </w:r>
            <w:r>
              <w:rPr>
                <w:rFonts w:hint="default" w:ascii="Times New Roman" w:hAnsi="Times New Roman" w:eastAsia="仿宋_GB2312" w:cs="Times New Roman"/>
                <w:color w:val="auto"/>
                <w:kern w:val="2"/>
                <w:sz w:val="28"/>
                <w:szCs w:val="24"/>
                <w:lang w:val="en-US" w:eastAsia="zh-CN" w:bidi="ar-SA"/>
              </w:rPr>
              <w:t>；2017获评泉州市工人先锋号。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7</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eastAsia" w:ascii="Times New Roman" w:hAnsi="Times New Roman" w:eastAsia="仿宋" w:cs="Times New Roman"/>
                <w:color w:val="auto"/>
                <w:sz w:val="28"/>
                <w:lang w:eastAsia="zh-CN"/>
              </w:rPr>
              <w:t>泉州市</w:t>
            </w:r>
            <w:r>
              <w:rPr>
                <w:rFonts w:hint="default" w:ascii="Times New Roman" w:hAnsi="Times New Roman" w:eastAsia="仿宋" w:cs="Times New Roman"/>
                <w:color w:val="auto"/>
                <w:sz w:val="28"/>
              </w:rPr>
              <w:t>泉港区图书馆</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kern w:val="2"/>
                <w:sz w:val="28"/>
                <w:szCs w:val="24"/>
                <w:lang w:val="en-US" w:eastAsia="zh-CN" w:bidi="ar-SA"/>
              </w:rPr>
              <w:t>岗位女</w:t>
            </w:r>
            <w:r>
              <w:rPr>
                <w:rFonts w:hint="eastAsia" w:ascii="Times New Roman" w:hAnsi="Times New Roman" w:eastAsia="仿宋_GB2312" w:cs="Times New Roman"/>
                <w:color w:val="auto"/>
                <w:kern w:val="2"/>
                <w:sz w:val="28"/>
                <w:szCs w:val="24"/>
                <w:lang w:val="en-US" w:eastAsia="zh-CN" w:bidi="ar-SA"/>
              </w:rPr>
              <w:t>性</w:t>
            </w:r>
            <w:r>
              <w:rPr>
                <w:rFonts w:hint="default" w:ascii="Times New Roman" w:hAnsi="Times New Roman" w:eastAsia="仿宋_GB2312" w:cs="Times New Roman"/>
                <w:color w:val="auto"/>
                <w:kern w:val="2"/>
                <w:sz w:val="28"/>
                <w:szCs w:val="24"/>
                <w:lang w:val="en-US" w:eastAsia="zh-CN" w:bidi="ar-SA"/>
              </w:rPr>
              <w:t>占比100%。区图书馆开展内容丰富的少年儿童阅读推广系列活动，每年不少于30场，如小书虫朗读会、绘本妈妈讲绘本、“泉港小图小小志愿者”“寒暑假文化志愿者”等，吸引更多少年儿童走进了图书馆，成为图书馆的忠实读者。2018年荣获</w:t>
            </w:r>
            <w:r>
              <w:rPr>
                <w:rFonts w:hint="default" w:ascii="Times New Roman" w:hAnsi="Times New Roman" w:eastAsia="仿宋_GB2312" w:cs="Times New Roman"/>
                <w:b/>
                <w:bCs/>
                <w:color w:val="auto"/>
                <w:kern w:val="2"/>
                <w:sz w:val="28"/>
                <w:szCs w:val="24"/>
                <w:lang w:val="en-US" w:eastAsia="zh-CN" w:bidi="ar-SA"/>
              </w:rPr>
              <w:t>全国家庭亲子阅读体验基地</w:t>
            </w:r>
            <w:r>
              <w:rPr>
                <w:rFonts w:hint="default" w:ascii="Times New Roman" w:hAnsi="Times New Roman" w:eastAsia="仿宋_GB2312" w:cs="Times New Roman"/>
                <w:color w:val="auto"/>
                <w:kern w:val="2"/>
                <w:sz w:val="28"/>
                <w:szCs w:val="24"/>
                <w:lang w:val="en-US" w:eastAsia="zh-CN" w:bidi="ar-SA"/>
              </w:rPr>
              <w:t>；2021年荣获</w:t>
            </w:r>
            <w:r>
              <w:rPr>
                <w:rFonts w:hint="default" w:ascii="Times New Roman" w:hAnsi="Times New Roman" w:eastAsia="仿宋_GB2312" w:cs="Times New Roman"/>
                <w:b/>
                <w:bCs/>
                <w:color w:val="auto"/>
                <w:kern w:val="2"/>
                <w:sz w:val="28"/>
                <w:szCs w:val="24"/>
                <w:lang w:val="en-US" w:eastAsia="zh-CN" w:bidi="ar-SA"/>
              </w:rPr>
              <w:t>泉州市巾帼文明岗</w:t>
            </w:r>
            <w:r>
              <w:rPr>
                <w:rFonts w:hint="default" w:ascii="Times New Roman" w:hAnsi="Times New Roman" w:eastAsia="仿宋_GB2312" w:cs="Times New Roman"/>
                <w:color w:val="auto"/>
                <w:kern w:val="2"/>
                <w:sz w:val="28"/>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8</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泉州市泉港区水利水务建设发展有限公司供水服务中心</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kern w:val="2"/>
                <w:sz w:val="28"/>
                <w:szCs w:val="24"/>
                <w:lang w:val="en-US" w:eastAsia="zh-CN" w:bidi="ar-SA"/>
              </w:rPr>
              <w:t>岗位女</w:t>
            </w:r>
            <w:r>
              <w:rPr>
                <w:rFonts w:hint="eastAsia" w:ascii="Times New Roman" w:hAnsi="Times New Roman" w:eastAsia="仿宋_GB2312" w:cs="Times New Roman"/>
                <w:color w:val="auto"/>
                <w:kern w:val="2"/>
                <w:sz w:val="28"/>
                <w:szCs w:val="24"/>
                <w:lang w:val="en-US" w:eastAsia="zh-CN" w:bidi="ar-SA"/>
              </w:rPr>
              <w:t>性</w:t>
            </w:r>
            <w:r>
              <w:rPr>
                <w:rFonts w:hint="default" w:ascii="Times New Roman" w:hAnsi="Times New Roman" w:eastAsia="仿宋_GB2312" w:cs="Times New Roman"/>
                <w:color w:val="auto"/>
                <w:kern w:val="2"/>
                <w:sz w:val="28"/>
                <w:szCs w:val="24"/>
                <w:lang w:val="en-US" w:eastAsia="zh-CN" w:bidi="ar-SA"/>
              </w:rPr>
              <w:t>占比63.3%。中心坚持向社会献爱心，开展供水开放日、“爱益起·号户结对”关爱特殊青少年、春节慰问、节水宣传、“3.15”消费者权益日、巾帼文明岗进村（社区）、疫情防控等志愿活动，赢得当地群众好评。2021年荣获</w:t>
            </w:r>
            <w:r>
              <w:rPr>
                <w:rFonts w:hint="default" w:ascii="Times New Roman" w:hAnsi="Times New Roman" w:eastAsia="仿宋_GB2312" w:cs="Times New Roman"/>
                <w:b/>
                <w:bCs/>
                <w:color w:val="auto"/>
                <w:kern w:val="2"/>
                <w:sz w:val="28"/>
                <w:szCs w:val="24"/>
                <w:lang w:val="en-US" w:eastAsia="zh-CN" w:bidi="ar-SA"/>
              </w:rPr>
              <w:t>泉州市巾帼文明岗</w:t>
            </w:r>
            <w:r>
              <w:rPr>
                <w:rFonts w:hint="default" w:ascii="Times New Roman" w:hAnsi="Times New Roman" w:eastAsia="仿宋_GB2312" w:cs="Times New Roman"/>
                <w:color w:val="auto"/>
                <w:kern w:val="2"/>
                <w:sz w:val="28"/>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9</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rPr>
              <w:t>石狮市妇女援助中心</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val="en-US" w:eastAsia="zh-CN"/>
              </w:rPr>
              <w:t>岗位女性</w:t>
            </w:r>
            <w:r>
              <w:rPr>
                <w:rFonts w:hint="default" w:ascii="Times New Roman" w:hAnsi="Times New Roman" w:eastAsia="仿宋_GB2312" w:cs="Times New Roman"/>
                <w:color w:val="auto"/>
                <w:sz w:val="28"/>
                <w:lang w:val="en-US" w:eastAsia="zh-CN"/>
              </w:rPr>
              <w:t>占比100%</w:t>
            </w:r>
            <w:r>
              <w:rPr>
                <w:rFonts w:hint="eastAsia" w:ascii="Times New Roman" w:hAnsi="Times New Roman" w:eastAsia="仿宋_GB2312" w:cs="Times New Roman"/>
                <w:color w:val="auto"/>
                <w:sz w:val="28"/>
                <w:lang w:val="en-US" w:eastAsia="zh-CN"/>
              </w:rPr>
              <w:t>，</w:t>
            </w:r>
            <w:r>
              <w:rPr>
                <w:rFonts w:hint="default" w:ascii="Times New Roman" w:hAnsi="Times New Roman" w:eastAsia="仿宋_GB2312" w:cs="Times New Roman"/>
                <w:color w:val="auto"/>
                <w:sz w:val="28"/>
                <w:lang w:val="en-US" w:eastAsia="zh-CN"/>
              </w:rPr>
              <w:t>采取“妇工+社工+专家+调解员”的模式，</w:t>
            </w:r>
            <w:r>
              <w:rPr>
                <w:rFonts w:hint="default" w:ascii="Times New Roman" w:hAnsi="Times New Roman" w:eastAsia="仿宋_GB2312" w:cs="Times New Roman"/>
                <w:color w:val="auto"/>
                <w:sz w:val="28"/>
              </w:rPr>
              <w:t>以服务妇女维权一体化为主要内容，是泉州为民办实事项目，也是石狮市委全面深化改革的重点项目。2021年获评“石狮市巾帼文明岗”</w:t>
            </w:r>
            <w:r>
              <w:rPr>
                <w:rFonts w:hint="default"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2021年</w:t>
            </w:r>
            <w:r>
              <w:rPr>
                <w:rFonts w:hint="eastAsia" w:ascii="Times New Roman" w:hAnsi="Times New Roman" w:eastAsia="仿宋_GB2312" w:cs="Times New Roman"/>
                <w:color w:val="auto"/>
                <w:sz w:val="28"/>
                <w:lang w:eastAsia="zh-CN"/>
              </w:rPr>
              <w:t>获评</w:t>
            </w:r>
            <w:r>
              <w:rPr>
                <w:rFonts w:hint="default" w:ascii="Times New Roman" w:hAnsi="Times New Roman" w:eastAsia="仿宋_GB2312" w:cs="Times New Roman"/>
                <w:b/>
                <w:bCs/>
                <w:color w:val="auto"/>
                <w:sz w:val="28"/>
              </w:rPr>
              <w:t>泉州市三八红旗集体</w:t>
            </w:r>
            <w:r>
              <w:rPr>
                <w:rFonts w:hint="default" w:ascii="Times New Roman" w:hAnsi="Times New Roman" w:eastAsia="仿宋_GB2312" w:cs="Times New Roman"/>
                <w:color w:val="auto"/>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10</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晋江市医院儿科（原晋江市医院三病区）</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占比82.69%</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rPr>
              <w:t>坚持以患儿为中心、社会效益第一的服务宗旨，创设儿科门诊“七色花”主题童话屋服务项目，积极开展义诊等巾帼志愿服务；加强人才储备、培养及临床研究，加入“泉州市呼吸内镜专科联盟”，通过国家“儿童哮喘标准化诊疗门诊”测评，是晋江市危重新生儿救护中心、全国新生儿先心病协作网合作单位。</w:t>
            </w:r>
            <w:r>
              <w:rPr>
                <w:rFonts w:hint="default" w:ascii="Times New Roman" w:hAnsi="Times New Roman" w:eastAsia="仿宋_GB2312" w:cs="Times New Roman"/>
                <w:color w:val="auto"/>
                <w:sz w:val="28"/>
                <w:lang w:val="en-US" w:eastAsia="zh-CN"/>
              </w:rPr>
              <w:t>2015年</w:t>
            </w:r>
            <w:r>
              <w:rPr>
                <w:rFonts w:hint="default" w:ascii="Times New Roman" w:hAnsi="Times New Roman" w:eastAsia="仿宋_GB2312" w:cs="Times New Roman"/>
                <w:color w:val="auto"/>
                <w:sz w:val="28"/>
              </w:rPr>
              <w:t>被评为</w:t>
            </w:r>
            <w:r>
              <w:rPr>
                <w:rFonts w:hint="default" w:ascii="Times New Roman" w:hAnsi="Times New Roman" w:eastAsia="仿宋_GB2312" w:cs="Times New Roman"/>
                <w:b/>
                <w:bCs/>
                <w:color w:val="auto"/>
                <w:sz w:val="28"/>
              </w:rPr>
              <w:t>泉州市巾帼文明岗</w:t>
            </w:r>
            <w:r>
              <w:rPr>
                <w:rFonts w:hint="default" w:ascii="Times New Roman" w:hAnsi="Times New Roman" w:eastAsia="仿宋_GB2312" w:cs="Times New Roman"/>
                <w:color w:val="auto"/>
                <w:sz w:val="28"/>
              </w:rPr>
              <w:t>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11</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eastAsia="zh-CN"/>
              </w:rPr>
              <w:t>南安市行政服务中心管理委员会</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73.9</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lang w:val="en-US" w:eastAsia="zh-CN"/>
              </w:rPr>
              <w:t>组建党员、巾帼志愿服务队，累计开展志愿服务活动60余场，实现服务群众“零距离”；在全国首创“南安市家庭家教家风建设服务点”，建设“和谐驿站”和“幸福驿站”；推行“党建+”邻里中心窗口“马上办、就近办”。2020年11月</w:t>
            </w:r>
            <w:r>
              <w:rPr>
                <w:rFonts w:hint="eastAsia" w:ascii="Times New Roman" w:hAnsi="Times New Roman" w:eastAsia="仿宋_GB2312" w:cs="Times New Roman"/>
                <w:color w:val="auto"/>
                <w:sz w:val="28"/>
                <w:lang w:val="en-US" w:eastAsia="zh-CN"/>
              </w:rPr>
              <w:t>获评</w:t>
            </w:r>
            <w:r>
              <w:rPr>
                <w:rFonts w:hint="default" w:ascii="Times New Roman" w:hAnsi="Times New Roman" w:eastAsia="仿宋_GB2312" w:cs="Times New Roman"/>
                <w:color w:val="auto"/>
                <w:sz w:val="28"/>
                <w:lang w:val="en-US" w:eastAsia="zh-CN"/>
              </w:rPr>
              <w:t>泉州市文明单位”</w:t>
            </w:r>
            <w:r>
              <w:rPr>
                <w:rFonts w:hint="eastAsia" w:ascii="Times New Roman" w:hAnsi="Times New Roman" w:eastAsia="仿宋_GB2312" w:cs="Times New Roman"/>
                <w:color w:val="auto"/>
                <w:sz w:val="28"/>
                <w:lang w:val="en-US" w:eastAsia="zh-CN"/>
              </w:rPr>
              <w:t>，</w:t>
            </w:r>
            <w:r>
              <w:rPr>
                <w:rFonts w:hint="default" w:ascii="Times New Roman" w:hAnsi="Times New Roman" w:eastAsia="仿宋_GB2312" w:cs="Times New Roman"/>
                <w:color w:val="auto"/>
                <w:sz w:val="28"/>
                <w:lang w:val="en-US" w:eastAsia="zh-CN"/>
              </w:rPr>
              <w:t>2021年3月</w:t>
            </w:r>
            <w:r>
              <w:rPr>
                <w:rFonts w:hint="eastAsia" w:ascii="Times New Roman" w:hAnsi="Times New Roman" w:eastAsia="仿宋_GB2312" w:cs="Times New Roman"/>
                <w:color w:val="auto"/>
                <w:sz w:val="28"/>
                <w:lang w:val="en-US" w:eastAsia="zh-CN"/>
              </w:rPr>
              <w:t>获评</w:t>
            </w:r>
            <w:r>
              <w:rPr>
                <w:rFonts w:hint="default" w:ascii="Times New Roman" w:hAnsi="Times New Roman" w:eastAsia="仿宋_GB2312" w:cs="Times New Roman"/>
                <w:b/>
                <w:bCs/>
                <w:color w:val="auto"/>
                <w:sz w:val="28"/>
                <w:lang w:val="en-US" w:eastAsia="zh-CN"/>
              </w:rPr>
              <w:t>泉州市巾帼文明岗</w:t>
            </w:r>
            <w:r>
              <w:rPr>
                <w:rFonts w:hint="eastAsia" w:ascii="Times New Roman" w:hAnsi="Times New Roman" w:eastAsia="仿宋_GB2312" w:cs="Times New Roman"/>
                <w:color w:val="auto"/>
                <w:sz w:val="28"/>
                <w:lang w:val="en-US" w:eastAsia="zh-CN"/>
              </w:rPr>
              <w:t>，</w:t>
            </w:r>
            <w:r>
              <w:rPr>
                <w:rFonts w:hint="default" w:ascii="Times New Roman" w:hAnsi="Times New Roman" w:eastAsia="仿宋_GB2312" w:cs="Times New Roman"/>
                <w:color w:val="auto"/>
                <w:sz w:val="28"/>
                <w:lang w:val="en-US" w:eastAsia="zh-CN"/>
              </w:rPr>
              <w:t>2022年3月</w:t>
            </w:r>
            <w:r>
              <w:rPr>
                <w:rFonts w:hint="eastAsia" w:ascii="Times New Roman" w:hAnsi="Times New Roman" w:eastAsia="仿宋_GB2312" w:cs="Times New Roman"/>
                <w:color w:val="auto"/>
                <w:sz w:val="28"/>
                <w:lang w:val="en-US" w:eastAsia="zh-CN"/>
              </w:rPr>
              <w:t>获评</w:t>
            </w:r>
            <w:r>
              <w:rPr>
                <w:rFonts w:hint="default" w:ascii="Times New Roman" w:hAnsi="Times New Roman" w:eastAsia="仿宋_GB2312" w:cs="Times New Roman"/>
                <w:b/>
                <w:bCs/>
                <w:color w:val="auto"/>
                <w:sz w:val="28"/>
                <w:lang w:val="en-US" w:eastAsia="zh-CN"/>
              </w:rPr>
              <w:t>泉州市三八红旗集体</w:t>
            </w:r>
            <w:r>
              <w:rPr>
                <w:rFonts w:hint="eastAsia" w:ascii="Times New Roman" w:hAnsi="Times New Roman" w:eastAsia="仿宋_GB2312" w:cs="Times New Roman"/>
                <w:color w:val="auto"/>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12</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eastAsia="zh-CN"/>
              </w:rPr>
              <w:t>南安市文化馆</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73.9</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组织开展各类主题文艺汇演、文化下乡演出等文艺宣教活动；常年推行免费开放服务，推进基层群众文化活动蓬勃开展；组织开展文化志愿服务活动，参与扶贫帮困、慈善捐助、支教助学、义务植树、爱心妈妈、疫情防控等社会公益活动。</w:t>
            </w:r>
            <w:r>
              <w:rPr>
                <w:rFonts w:hint="eastAsia" w:ascii="Times New Roman" w:hAnsi="Times New Roman" w:eastAsia="仿宋_GB2312" w:cs="Times New Roman"/>
                <w:color w:val="auto"/>
                <w:sz w:val="28"/>
                <w:szCs w:val="28"/>
                <w:lang w:val="en-US" w:eastAsia="zh-CN"/>
              </w:rPr>
              <w:t>2021年12月</w:t>
            </w:r>
            <w:r>
              <w:rPr>
                <w:rFonts w:hint="eastAsia" w:ascii="Times New Roman" w:hAnsi="Times New Roman" w:eastAsia="仿宋_GB2312" w:cs="Times New Roman"/>
                <w:color w:val="auto"/>
                <w:sz w:val="28"/>
                <w:szCs w:val="28"/>
                <w:lang w:eastAsia="zh-CN"/>
              </w:rPr>
              <w:t>获评</w:t>
            </w:r>
            <w:r>
              <w:rPr>
                <w:rFonts w:hint="eastAsia" w:ascii="Times New Roman" w:hAnsi="Times New Roman" w:eastAsia="仿宋_GB2312" w:cs="Times New Roman"/>
                <w:b w:val="0"/>
                <w:bCs w:val="0"/>
                <w:color w:val="auto"/>
                <w:sz w:val="28"/>
                <w:szCs w:val="28"/>
                <w:lang w:eastAsia="zh-CN"/>
              </w:rPr>
              <w:t>国家一级文化馆；</w:t>
            </w:r>
            <w:r>
              <w:rPr>
                <w:rFonts w:hint="eastAsia" w:ascii="Times New Roman" w:hAnsi="Times New Roman" w:eastAsia="仿宋_GB2312" w:cs="Times New Roman"/>
                <w:b w:val="0"/>
                <w:bCs w:val="0"/>
                <w:color w:val="auto"/>
                <w:sz w:val="28"/>
                <w:szCs w:val="28"/>
                <w:lang w:val="en-US" w:eastAsia="zh-CN"/>
              </w:rPr>
              <w:t>2020年11月被评为</w:t>
            </w:r>
            <w:r>
              <w:rPr>
                <w:rFonts w:hint="eastAsia" w:ascii="Times New Roman" w:hAnsi="Times New Roman" w:eastAsia="仿宋_GB2312" w:cs="Times New Roman"/>
                <w:b w:val="0"/>
                <w:bCs w:val="0"/>
                <w:color w:val="auto"/>
                <w:sz w:val="28"/>
                <w:szCs w:val="28"/>
                <w:lang w:eastAsia="zh-CN"/>
              </w:rPr>
              <w:t>泉州市文明单位；</w:t>
            </w:r>
            <w:r>
              <w:rPr>
                <w:rFonts w:hint="eastAsia" w:ascii="Times New Roman" w:hAnsi="Times New Roman" w:eastAsia="仿宋_GB2312" w:cs="Times New Roman"/>
                <w:b w:val="0"/>
                <w:bCs w:val="0"/>
                <w:color w:val="auto"/>
                <w:sz w:val="28"/>
                <w:szCs w:val="28"/>
                <w:lang w:val="en-US" w:eastAsia="zh-CN"/>
              </w:rPr>
              <w:t>2019年6月被命名为</w:t>
            </w:r>
            <w:r>
              <w:rPr>
                <w:rFonts w:hint="eastAsia" w:ascii="Times New Roman" w:hAnsi="Times New Roman" w:eastAsia="仿宋_GB2312" w:cs="Times New Roman"/>
                <w:b/>
                <w:bCs/>
                <w:color w:val="auto"/>
                <w:sz w:val="28"/>
                <w:szCs w:val="28"/>
                <w:lang w:eastAsia="zh-CN"/>
              </w:rPr>
              <w:t>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13</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val="en-US" w:eastAsia="zh-CN"/>
              </w:rPr>
            </w:pPr>
            <w:r>
              <w:rPr>
                <w:rFonts w:hint="eastAsia" w:ascii="Times New Roman" w:hAnsi="Times New Roman" w:eastAsia="仿宋_GB2312" w:cs="Times New Roman"/>
                <w:color w:val="auto"/>
                <w:sz w:val="28"/>
                <w:lang w:val="en-US"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惠安县薯花</w:t>
            </w:r>
            <w:r>
              <w:rPr>
                <w:rFonts w:hint="default" w:ascii="Times New Roman" w:hAnsi="Times New Roman" w:eastAsia="仿宋_GB2312" w:cs="Times New Roman"/>
                <w:color w:val="auto"/>
                <w:sz w:val="28"/>
                <w:lang w:eastAsia="zh-CN"/>
              </w:rPr>
              <w:t>文明</w:t>
            </w:r>
            <w:r>
              <w:rPr>
                <w:rFonts w:hint="default" w:ascii="Times New Roman" w:hAnsi="Times New Roman" w:eastAsia="仿宋_GB2312" w:cs="Times New Roman"/>
                <w:color w:val="auto"/>
                <w:sz w:val="28"/>
              </w:rPr>
              <w:t>小站中新花园</w:t>
            </w:r>
            <w:r>
              <w:rPr>
                <w:rFonts w:hint="default" w:ascii="Times New Roman" w:hAnsi="Times New Roman" w:eastAsia="仿宋_GB2312" w:cs="Times New Roman"/>
                <w:color w:val="auto"/>
                <w:sz w:val="28"/>
                <w:lang w:eastAsia="zh-CN"/>
              </w:rPr>
              <w:t>站</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73.9</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，小站成员来自各行各业，是一支综合素质较强的服务队伍，主要向广大市民及各方来客提供便利的信息查询、交通指引、失物招领等免费服务、便民服务，深受群众好评。</w:t>
            </w:r>
            <w:r>
              <w:rPr>
                <w:rFonts w:hint="eastAsia" w:ascii="Times New Roman" w:hAnsi="Times New Roman" w:eastAsia="仿宋_GB2312" w:cs="Times New Roman"/>
                <w:color w:val="auto"/>
                <w:sz w:val="28"/>
                <w:szCs w:val="28"/>
                <w:lang w:val="en-US" w:eastAsia="zh-CN"/>
              </w:rPr>
              <w:t>2016年获评福建省志愿服务示范驿站，2017年获评全市学雷锋活动示范点，2022被授予县级优秀疫情防控志愿服务组织，2021年被命名为</w:t>
            </w:r>
            <w:r>
              <w:rPr>
                <w:rFonts w:hint="eastAsia" w:ascii="Times New Roman" w:hAnsi="Times New Roman" w:eastAsia="仿宋_GB2312" w:cs="Times New Roman"/>
                <w:b/>
                <w:bCs/>
                <w:color w:val="auto"/>
                <w:sz w:val="28"/>
                <w:szCs w:val="28"/>
                <w:lang w:val="en-US" w:eastAsia="zh-CN"/>
              </w:rPr>
              <w:t>泉州市巾帼文明岗</w:t>
            </w:r>
            <w:r>
              <w:rPr>
                <w:rFonts w:hint="eastAsia" w:ascii="Times New Roman" w:hAnsi="Times New Roman" w:eastAsia="仿宋_GB2312" w:cs="Times New Roman"/>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14</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永春县公安局出入境管理大队</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全面实行“一站式”办公和“一条龙”服务，灵活推行预约服务、延时服务，做到服务“零阻碍”，2020年至2022年以来窗口共受理各类证件共4039证次，群众满意率100%；开展进企走访服务，做好政策红利解读，帮助企业全面知晓政策，提振企业发展信心。2017年被命名为</w:t>
            </w:r>
            <w:r>
              <w:rPr>
                <w:rFonts w:hint="eastAsia" w:ascii="Times New Roman" w:hAnsi="Times New Roman" w:eastAsia="仿宋_GB2312" w:cs="Times New Roman"/>
                <w:b/>
                <w:bCs/>
                <w:color w:val="auto"/>
                <w:sz w:val="28"/>
                <w:szCs w:val="28"/>
                <w:lang w:eastAsia="zh-CN"/>
              </w:rPr>
              <w:t>泉州市巾帼文明岗</w:t>
            </w:r>
            <w:r>
              <w:rPr>
                <w:rFonts w:hint="eastAsia" w:ascii="Times New Roman" w:hAnsi="Times New Roman" w:eastAsia="仿宋_GB2312" w:cs="Times New Roman"/>
                <w:color w:val="auto"/>
                <w:sz w:val="28"/>
                <w:szCs w:val="28"/>
                <w:lang w:eastAsia="zh-CN"/>
              </w:rPr>
              <w:t>、2021年获泉州市公安局“集体三等功”。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15</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kern w:val="2"/>
                <w:sz w:val="28"/>
                <w:szCs w:val="24"/>
                <w:lang w:val="en-US" w:eastAsia="zh-CN" w:bidi="ar-SA"/>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28"/>
                <w:lang w:eastAsia="zh-CN"/>
              </w:rPr>
              <w:t>福建省德化县人民法院</w:t>
            </w:r>
            <w:r>
              <w:rPr>
                <w:rFonts w:hint="default" w:ascii="Times New Roman" w:hAnsi="Times New Roman" w:eastAsia="仿宋_GB2312" w:cs="Times New Roman"/>
                <w:color w:val="auto"/>
                <w:sz w:val="28"/>
                <w:lang w:val="en-US" w:eastAsia="zh-CN"/>
              </w:rPr>
              <w:t>家事审判团队</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lang w:eastAsia="zh-CN"/>
              </w:rPr>
              <w:t>大力推进家事审判方式和工作机制改革，逐渐形成以专业审判队伍、专门审理场所、特殊审理机制、重点保护机制、普法宣传机制、家庭教育指导机制为一体的“六边形”特色改革系列举措，</w:t>
            </w:r>
            <w:r>
              <w:rPr>
                <w:rFonts w:hint="default" w:ascii="Times New Roman" w:hAnsi="Times New Roman" w:eastAsia="仿宋_GB2312" w:cs="Times New Roman"/>
                <w:color w:val="auto"/>
                <w:sz w:val="28"/>
              </w:rPr>
              <w:t>取得显著成效。</w:t>
            </w:r>
            <w:r>
              <w:rPr>
                <w:rFonts w:hint="default" w:ascii="Times New Roman" w:hAnsi="Times New Roman" w:eastAsia="仿宋_GB2312" w:cs="Times New Roman"/>
                <w:color w:val="auto"/>
                <w:sz w:val="28"/>
                <w:lang w:val="en-US" w:eastAsia="zh-CN"/>
              </w:rPr>
              <w:t>2022年设立的“泉家福”家庭教育司法协同促进基地。2021年3月被</w:t>
            </w:r>
            <w:r>
              <w:rPr>
                <w:rFonts w:hint="eastAsia" w:ascii="Times New Roman" w:hAnsi="Times New Roman" w:eastAsia="仿宋_GB2312" w:cs="Times New Roman"/>
                <w:color w:val="auto"/>
                <w:sz w:val="28"/>
                <w:lang w:val="en-US" w:eastAsia="zh-CN"/>
              </w:rPr>
              <w:t>命名为</w:t>
            </w:r>
            <w:r>
              <w:rPr>
                <w:rFonts w:hint="default" w:ascii="Times New Roman" w:hAnsi="Times New Roman" w:eastAsia="仿宋_GB2312" w:cs="Times New Roman"/>
                <w:b/>
                <w:bCs/>
                <w:color w:val="auto"/>
                <w:sz w:val="28"/>
                <w:lang w:val="en-US" w:eastAsia="zh-CN"/>
              </w:rPr>
              <w:t>泉州市巾帼文明岗</w:t>
            </w:r>
            <w:r>
              <w:rPr>
                <w:rFonts w:hint="eastAsia" w:ascii="Times New Roman" w:hAnsi="Times New Roman" w:eastAsia="仿宋_GB2312" w:cs="Times New Roman"/>
                <w:color w:val="auto"/>
                <w:sz w:val="28"/>
                <w:lang w:val="en-US" w:eastAsia="zh-CN"/>
              </w:rPr>
              <w:t>，</w:t>
            </w:r>
            <w:r>
              <w:rPr>
                <w:rFonts w:hint="default" w:ascii="Times New Roman" w:hAnsi="Times New Roman" w:eastAsia="仿宋_GB2312" w:cs="Times New Roman"/>
                <w:color w:val="auto"/>
                <w:sz w:val="28"/>
                <w:lang w:val="en-US" w:eastAsia="zh-CN"/>
              </w:rPr>
              <w:t>2020年3月被授予</w:t>
            </w:r>
            <w:r>
              <w:rPr>
                <w:rFonts w:hint="default" w:ascii="Times New Roman" w:hAnsi="Times New Roman" w:eastAsia="仿宋_GB2312" w:cs="Times New Roman"/>
                <w:b/>
                <w:bCs/>
                <w:color w:val="auto"/>
                <w:sz w:val="28"/>
                <w:lang w:val="en-US" w:eastAsia="zh-CN"/>
              </w:rPr>
              <w:t>泉州市“三八红旗集体”</w:t>
            </w:r>
            <w:r>
              <w:rPr>
                <w:rFonts w:hint="eastAsia" w:ascii="Times New Roman" w:hAnsi="Times New Roman" w:eastAsia="仿宋_GB2312" w:cs="Times New Roman"/>
                <w:color w:val="auto"/>
                <w:sz w:val="28"/>
                <w:lang w:val="en-US" w:eastAsia="zh-CN"/>
              </w:rPr>
              <w:t>称号</w:t>
            </w:r>
            <w:r>
              <w:rPr>
                <w:rFonts w:hint="default" w:ascii="Times New Roman" w:hAnsi="Times New Roman" w:eastAsia="仿宋_GB2312" w:cs="Times New Roman"/>
                <w:color w:val="auto"/>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16</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kern w:val="2"/>
                <w:sz w:val="28"/>
                <w:szCs w:val="24"/>
                <w:lang w:val="en-US" w:eastAsia="zh-CN" w:bidi="ar-SA"/>
              </w:rPr>
            </w:pPr>
            <w:r>
              <w:rPr>
                <w:rFonts w:hint="eastAsia" w:ascii="Times New Roman" w:hAnsi="Times New Roman" w:eastAsia="仿宋_GB2312" w:cs="Times New Roman"/>
                <w:color w:val="auto"/>
                <w:sz w:val="28"/>
                <w:lang w:val="en-US"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28"/>
              </w:rPr>
              <w:t>福建广电网络集团德化分公司富东街营业厅</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kern w:val="2"/>
                <w:sz w:val="28"/>
                <w:szCs w:val="24"/>
                <w:lang w:val="en-US" w:eastAsia="zh-CN" w:bidi="ar-SA"/>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，主要职责是负责辖区内4万多有线电视的收费、故障投诉登记、回访等工作，保证党和政府的声音传播到千家万户；</w:t>
            </w:r>
            <w:r>
              <w:rPr>
                <w:rFonts w:hint="default" w:ascii="Times New Roman" w:hAnsi="Times New Roman" w:eastAsia="仿宋_GB2312" w:cs="Times New Roman"/>
                <w:color w:val="auto"/>
                <w:sz w:val="28"/>
                <w:lang w:eastAsia="zh-CN"/>
              </w:rPr>
              <w:t>以满意度为标准，做好服务工作；主动融入支援社区疫情防控工作、助力文明城市创建</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lang w:eastAsia="zh-CN"/>
              </w:rPr>
              <w:t>参与慰问服务等活动，打响“爱家驿站”品牌。</w:t>
            </w:r>
            <w:r>
              <w:rPr>
                <w:rFonts w:hint="eastAsia" w:ascii="Times New Roman" w:hAnsi="Times New Roman" w:eastAsia="仿宋_GB2312" w:cs="Times New Roman"/>
                <w:color w:val="auto"/>
                <w:sz w:val="28"/>
                <w:lang w:val="en-US" w:eastAsia="zh-CN"/>
              </w:rPr>
              <w:t>2013年被命名为</w:t>
            </w:r>
            <w:r>
              <w:rPr>
                <w:rFonts w:hint="eastAsia" w:ascii="Times New Roman" w:hAnsi="Times New Roman" w:eastAsia="仿宋_GB2312" w:cs="Times New Roman"/>
                <w:b/>
                <w:bCs/>
                <w:color w:val="auto"/>
                <w:sz w:val="28"/>
                <w:lang w:eastAsia="zh-CN"/>
              </w:rPr>
              <w:t>泉州市</w:t>
            </w:r>
            <w:r>
              <w:rPr>
                <w:rFonts w:hint="default" w:ascii="Times New Roman" w:hAnsi="Times New Roman" w:eastAsia="仿宋_GB2312" w:cs="Times New Roman"/>
                <w:b/>
                <w:bCs/>
                <w:color w:val="auto"/>
                <w:sz w:val="28"/>
                <w:lang w:eastAsia="zh-CN"/>
              </w:rPr>
              <w:t>巾帼文明岗</w:t>
            </w:r>
            <w:r>
              <w:rPr>
                <w:rFonts w:hint="default" w:ascii="Times New Roman" w:hAnsi="Times New Roman" w:eastAsia="仿宋_GB2312" w:cs="Times New Roman"/>
                <w:color w:val="auto"/>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17</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泉州市医疗保障基金中心丰泽分中心</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仿宋_GB2312" w:cs="Times New Roman"/>
                <w:color w:val="auto"/>
                <w:sz w:val="28"/>
                <w:lang w:eastAsia="zh-CN"/>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68.6</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rPr>
              <w:t>入驻丰泽区行政服务中心，落实健全首问负责、一次性告知、限时办结等制度，促进窗口规范管理。干部职工多次在市局举办的业务比赛中斩获佳绩</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辖区职工医保参保人数、定点医药机构数、窗口办件量均位居全市前列。2017年4月被福建总工会授予“五一先锋号”称号；2021年3月获评</w:t>
            </w:r>
            <w:r>
              <w:rPr>
                <w:rFonts w:hint="default" w:ascii="Times New Roman" w:hAnsi="Times New Roman" w:eastAsia="仿宋_GB2312" w:cs="Times New Roman"/>
                <w:b/>
                <w:bCs/>
                <w:color w:val="auto"/>
                <w:sz w:val="28"/>
              </w:rPr>
              <w:t>泉州市巾帼文明岗</w:t>
            </w:r>
            <w:r>
              <w:rPr>
                <w:rFonts w:hint="eastAsia" w:ascii="Times New Roman" w:hAnsi="Times New Roman" w:eastAsia="仿宋_GB2312" w:cs="Times New Roman"/>
                <w:color w:val="auto"/>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18</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泉州市第一医院护理部</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100</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rPr>
              <w:t>护理部</w:t>
            </w:r>
            <w:r>
              <w:rPr>
                <w:rFonts w:hint="eastAsia" w:ascii="Times New Roman" w:hAnsi="Times New Roman" w:eastAsia="仿宋_GB2312" w:cs="Times New Roman"/>
                <w:color w:val="auto"/>
                <w:sz w:val="28"/>
                <w:lang w:eastAsia="zh-CN"/>
              </w:rPr>
              <w:t>践行</w:t>
            </w:r>
            <w:r>
              <w:rPr>
                <w:rFonts w:hint="default" w:ascii="Times New Roman" w:hAnsi="Times New Roman" w:eastAsia="仿宋_GB2312" w:cs="Times New Roman"/>
                <w:color w:val="auto"/>
                <w:sz w:val="28"/>
              </w:rPr>
              <w:t>“以病人为中心”的宗旨，取得社会效益和经济效益的双丰收</w:t>
            </w:r>
            <w:r>
              <w:rPr>
                <w:rFonts w:hint="default" w:ascii="Times New Roman" w:hAnsi="Times New Roman" w:eastAsia="仿宋_GB2312" w:cs="Times New Roman"/>
                <w:color w:val="auto"/>
                <w:sz w:val="28"/>
                <w:lang w:eastAsia="zh-CN"/>
              </w:rPr>
              <w:t>，连续三年参加市级比赛均获得团体一等奖</w:t>
            </w:r>
            <w:r>
              <w:rPr>
                <w:rFonts w:hint="eastAsia" w:ascii="Times New Roman" w:hAnsi="Times New Roman" w:eastAsia="仿宋_GB2312" w:cs="Times New Roman"/>
                <w:color w:val="auto"/>
                <w:sz w:val="28"/>
                <w:lang w:eastAsia="zh-CN"/>
              </w:rPr>
              <w:t>，</w:t>
            </w:r>
            <w:r>
              <w:rPr>
                <w:rFonts w:hint="default" w:ascii="Times New Roman" w:hAnsi="Times New Roman" w:eastAsia="仿宋_GB2312" w:cs="Times New Roman"/>
                <w:color w:val="auto"/>
                <w:sz w:val="28"/>
              </w:rPr>
              <w:t>床护理学科</w:t>
            </w:r>
            <w:r>
              <w:rPr>
                <w:rFonts w:hint="default" w:ascii="Times New Roman" w:hAnsi="Times New Roman" w:eastAsia="仿宋_GB2312" w:cs="Times New Roman"/>
                <w:color w:val="auto"/>
                <w:sz w:val="28"/>
                <w:lang w:eastAsia="zh-CN"/>
              </w:rPr>
              <w:t>成功</w:t>
            </w:r>
            <w:r>
              <w:rPr>
                <w:rFonts w:hint="default" w:ascii="Times New Roman" w:hAnsi="Times New Roman" w:eastAsia="仿宋_GB2312" w:cs="Times New Roman"/>
                <w:color w:val="auto"/>
                <w:sz w:val="28"/>
              </w:rPr>
              <w:t>获批福建省省级重点专科。2021年</w:t>
            </w:r>
            <w:r>
              <w:rPr>
                <w:rFonts w:hint="default" w:ascii="Times New Roman" w:hAnsi="Times New Roman" w:eastAsia="仿宋_GB2312" w:cs="Times New Roman"/>
                <w:color w:val="auto"/>
                <w:sz w:val="28"/>
                <w:lang w:eastAsia="zh-CN"/>
              </w:rPr>
              <w:t>被评为</w:t>
            </w:r>
            <w:r>
              <w:rPr>
                <w:rFonts w:hint="default" w:ascii="Times New Roman" w:hAnsi="Times New Roman" w:eastAsia="仿宋_GB2312" w:cs="Times New Roman"/>
                <w:color w:val="auto"/>
                <w:sz w:val="28"/>
              </w:rPr>
              <w:t>“泉州市五一先锋号”</w:t>
            </w:r>
            <w:r>
              <w:rPr>
                <w:rFonts w:hint="default" w:ascii="Times New Roman" w:hAnsi="Times New Roman" w:eastAsia="仿宋_GB2312" w:cs="Times New Roman"/>
                <w:color w:val="auto"/>
                <w:sz w:val="28"/>
                <w:lang w:eastAsia="zh-CN"/>
              </w:rPr>
              <w:t>；</w:t>
            </w:r>
            <w:r>
              <w:rPr>
                <w:rFonts w:hint="eastAsia" w:ascii="Times New Roman" w:hAnsi="Times New Roman" w:eastAsia="仿宋_GB2312" w:cs="Times New Roman"/>
                <w:color w:val="auto"/>
                <w:sz w:val="28"/>
                <w:lang w:val="en-US" w:eastAsia="zh-CN"/>
              </w:rPr>
              <w:t>2014年被评为</w:t>
            </w:r>
            <w:r>
              <w:rPr>
                <w:rFonts w:hint="eastAsia" w:ascii="Times New Roman" w:hAnsi="Times New Roman" w:eastAsia="仿宋_GB2312" w:cs="Times New Roman"/>
                <w:b/>
                <w:bCs/>
                <w:color w:val="auto"/>
                <w:sz w:val="28"/>
                <w:lang w:val="en-US" w:eastAsia="zh-CN"/>
              </w:rPr>
              <w:t>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19</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中共泉州市委组织部干部档案室</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lang w:val="en-US"/>
              </w:rPr>
            </w:pPr>
            <w:r>
              <w:rPr>
                <w:rFonts w:hint="eastAsia" w:ascii="Times New Roman" w:hAnsi="Times New Roman" w:eastAsia="仿宋_GB2312" w:cs="Times New Roman"/>
                <w:color w:val="auto"/>
                <w:sz w:val="28"/>
                <w:lang w:eastAsia="zh-CN"/>
              </w:rPr>
              <w:t>岗位女性</w:t>
            </w:r>
            <w:r>
              <w:rPr>
                <w:rFonts w:hint="default" w:ascii="Times New Roman" w:hAnsi="Times New Roman" w:eastAsia="仿宋_GB2312" w:cs="Times New Roman"/>
                <w:color w:val="auto"/>
                <w:sz w:val="28"/>
              </w:rPr>
              <w:t>占比</w:t>
            </w:r>
            <w:r>
              <w:rPr>
                <w:rFonts w:hint="default" w:ascii="Times New Roman" w:hAnsi="Times New Roman" w:eastAsia="仿宋_GB2312" w:cs="Times New Roman"/>
                <w:color w:val="auto"/>
                <w:sz w:val="28"/>
                <w:lang w:val="en-US" w:eastAsia="zh-CN"/>
              </w:rPr>
              <w:t>100</w:t>
            </w:r>
            <w:r>
              <w:rPr>
                <w:rFonts w:hint="default" w:ascii="Times New Roman" w:hAnsi="Times New Roman" w:eastAsia="仿宋_GB2312" w:cs="Times New Roman"/>
                <w:color w:val="auto"/>
                <w:sz w:val="28"/>
              </w:rPr>
              <w:t>%</w:t>
            </w:r>
            <w:r>
              <w:rPr>
                <w:rFonts w:hint="default" w:ascii="Times New Roman" w:hAnsi="Times New Roman" w:eastAsia="仿宋_GB2312" w:cs="Times New Roman"/>
                <w:color w:val="auto"/>
                <w:sz w:val="28"/>
                <w:lang w:eastAsia="zh-CN"/>
              </w:rPr>
              <w:t>。注重抓学习强素质，做到坚持思想政治建设常抓不懈、常学常新。组织开展在职市管干部档案专项审核工作，为干部工作奠定坚实基础。健全完善各项工作制度，逐步实现档案管理的规范化运作。完善档案材料收集制度，形成材料收集机制。热情提供优质查档服务，真正实现无纸化查档。2003年被中央组织部评为干部人事档案工作目标管理一级单位</w:t>
            </w:r>
            <w:r>
              <w:rPr>
                <w:rFonts w:hint="eastAsia" w:ascii="Times New Roman" w:hAnsi="Times New Roman" w:eastAsia="仿宋_GB2312" w:cs="Times New Roman"/>
                <w:color w:val="auto"/>
                <w:sz w:val="28"/>
                <w:lang w:val="en-US" w:eastAsia="zh-CN"/>
              </w:rPr>
              <w:t>;2021年被评为</w:t>
            </w:r>
            <w:r>
              <w:rPr>
                <w:rFonts w:hint="eastAsia" w:ascii="Times New Roman" w:hAnsi="Times New Roman" w:eastAsia="仿宋_GB2312" w:cs="Times New Roman"/>
                <w:b/>
                <w:bCs/>
                <w:color w:val="auto"/>
                <w:sz w:val="28"/>
                <w:lang w:val="en-US" w:eastAsia="zh-CN"/>
              </w:rPr>
              <w:t>泉州市巾帼文明岗。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20</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p>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lang w:eastAsia="zh-CN"/>
              </w:rPr>
            </w:pPr>
            <w:r>
              <w:rPr>
                <w:rFonts w:hint="eastAsia" w:eastAsia="仿宋_GB2312" w:cs="Times New Roman"/>
                <w:color w:val="auto"/>
                <w:sz w:val="28"/>
                <w:lang w:eastAsia="zh-CN"/>
              </w:rPr>
              <w:t>（社会化推荐）</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lang w:val="en-US" w:eastAsia="zh-CN"/>
              </w:rPr>
              <w:t>晋江市致和社工事务所</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77.36</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，涉及城乡社区居家养老服务、社会闲散青少年帮教、残疾人婚恋辅导、志愿者服务与管理、民营企业外来工子女成长教育、未成年人心理健康辅导等多个专业社会工作服务领域，服务人次超过</w:t>
            </w:r>
            <w:r>
              <w:rPr>
                <w:rFonts w:hint="eastAsia"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lang w:eastAsia="zh-CN"/>
              </w:rPr>
              <w:t>00万，接受各级媒体采访及宣传报道</w:t>
            </w:r>
            <w:r>
              <w:rPr>
                <w:rFonts w:hint="eastAsia" w:ascii="Times New Roman" w:hAnsi="Times New Roman" w:eastAsia="仿宋_GB2312" w:cs="Times New Roman"/>
                <w:color w:val="auto"/>
                <w:sz w:val="28"/>
                <w:szCs w:val="28"/>
                <w:lang w:val="en-US" w:eastAsia="zh-CN"/>
              </w:rPr>
              <w:t>3</w:t>
            </w:r>
            <w:r>
              <w:rPr>
                <w:rFonts w:hint="eastAsia" w:ascii="Times New Roman" w:hAnsi="Times New Roman" w:eastAsia="仿宋_GB2312" w:cs="Times New Roman"/>
                <w:color w:val="auto"/>
                <w:sz w:val="28"/>
                <w:szCs w:val="28"/>
                <w:lang w:eastAsia="zh-CN"/>
              </w:rPr>
              <w:t>00多篇。</w:t>
            </w:r>
            <w:r>
              <w:rPr>
                <w:rFonts w:hint="default" w:ascii="Times New Roman" w:hAnsi="Times New Roman" w:eastAsia="仿宋_GB2312" w:cs="Times New Roman"/>
                <w:color w:val="auto"/>
                <w:sz w:val="28"/>
                <w:lang w:val="en-US" w:eastAsia="zh-CN"/>
              </w:rPr>
              <w:t>2015年5月被国民政部评为全国民办非企业单位优秀服务品牌；2015年10月被泉州市妇联评为</w:t>
            </w:r>
            <w:r>
              <w:rPr>
                <w:rFonts w:hint="default" w:ascii="Times New Roman" w:hAnsi="Times New Roman" w:eastAsia="仿宋_GB2312" w:cs="Times New Roman"/>
                <w:b/>
                <w:bCs/>
                <w:color w:val="auto"/>
                <w:sz w:val="28"/>
                <w:lang w:val="en-US" w:eastAsia="zh-CN"/>
              </w:rPr>
              <w:t>泉州市巾帼文明岗</w:t>
            </w:r>
            <w:r>
              <w:rPr>
                <w:rFonts w:hint="default" w:ascii="Times New Roman" w:hAnsi="Times New Roman" w:eastAsia="仿宋_GB2312" w:cs="Times New Roman"/>
                <w:color w:val="auto"/>
                <w:sz w:val="28"/>
                <w:lang w:val="en-US" w:eastAsia="zh-CN"/>
              </w:rPr>
              <w:t>；连续三次被中国社会工作联合会等评为中国百强社会工作服务机构。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仿宋_GB2312" w:cs="Times New Roman"/>
                <w:color w:val="auto"/>
                <w:sz w:val="28"/>
                <w:lang w:val="en-US" w:eastAsia="zh-CN"/>
              </w:rPr>
            </w:pPr>
            <w:r>
              <w:rPr>
                <w:rFonts w:hint="default" w:ascii="Times New Roman" w:hAnsi="Times New Roman" w:eastAsia="仿宋_GB2312" w:cs="Times New Roman"/>
                <w:color w:val="auto"/>
                <w:sz w:val="28"/>
                <w:lang w:val="en-US" w:eastAsia="zh-CN"/>
              </w:rPr>
              <w:t>21</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color w:val="auto"/>
                <w:sz w:val="28"/>
                <w:lang w:eastAsia="zh-CN"/>
              </w:rPr>
              <w:t>省级</w:t>
            </w:r>
          </w:p>
          <w:p>
            <w:pPr>
              <w:pStyle w:val="3"/>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lang w:eastAsia="zh-CN"/>
              </w:rPr>
            </w:pPr>
            <w:r>
              <w:rPr>
                <w:rFonts w:hint="eastAsia" w:eastAsia="仿宋_GB2312" w:cs="Times New Roman"/>
                <w:color w:val="auto"/>
                <w:sz w:val="28"/>
                <w:lang w:eastAsia="zh-CN"/>
              </w:rPr>
              <w:t>（社会化推荐）</w:t>
            </w:r>
          </w:p>
        </w:tc>
        <w:tc>
          <w:tcPr>
            <w:tcW w:w="34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Times New Roman" w:hAnsi="Times New Roman" w:eastAsia="仿宋_GB2312" w:cs="Times New Roman"/>
                <w:color w:val="auto"/>
                <w:sz w:val="28"/>
              </w:rPr>
            </w:pPr>
            <w:r>
              <w:rPr>
                <w:rFonts w:hint="eastAsia" w:ascii="仿宋_GB2312" w:eastAsia="仿宋_GB2312"/>
                <w:spacing w:val="-17"/>
                <w:sz w:val="28"/>
                <w:szCs w:val="28"/>
              </w:rPr>
              <w:t>石狮市新市民积分服务中心</w:t>
            </w:r>
          </w:p>
        </w:tc>
        <w:tc>
          <w:tcPr>
            <w:tcW w:w="7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szCs w:val="28"/>
                <w:lang w:eastAsia="zh-CN"/>
              </w:rPr>
              <w:t>岗位女性</w:t>
            </w:r>
            <w:r>
              <w:rPr>
                <w:rFonts w:hint="default" w:ascii="Times New Roman" w:hAnsi="Times New Roman" w:eastAsia="仿宋_GB2312" w:cs="Times New Roman"/>
                <w:color w:val="auto"/>
                <w:sz w:val="28"/>
                <w:szCs w:val="28"/>
              </w:rPr>
              <w:t>占比</w:t>
            </w:r>
            <w:r>
              <w:rPr>
                <w:rFonts w:hint="eastAsia" w:ascii="Times New Roman" w:hAnsi="Times New Roman" w:eastAsia="仿宋_GB2312" w:cs="Times New Roman"/>
                <w:color w:val="auto"/>
                <w:sz w:val="28"/>
                <w:szCs w:val="28"/>
                <w:lang w:val="en-US" w:eastAsia="zh-CN"/>
              </w:rPr>
              <w:t>63</w:t>
            </w:r>
            <w:r>
              <w:rPr>
                <w:rFonts w:hint="default"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eastAsia="zh-CN"/>
              </w:rPr>
              <w:t>，挂靠石狮市人力资源公共服务中心，全面受理新市民积分服务申请，形成一套以积分管理为核心，涵盖新市民、民办高校人才、新闻行业人才和电商行业人才等各类各层次人才的评价服务体系，创新了社会治理，实现了外来人口同城化待遇。组成巾帼疫情防控突击队下沉基层一线开展疫情防控志愿服务活动上百人次，</w:t>
            </w:r>
            <w:r>
              <w:rPr>
                <w:rFonts w:hint="default" w:ascii="Times New Roman" w:hAnsi="Times New Roman" w:eastAsia="仿宋_GB2312" w:cs="Times New Roman"/>
                <w:color w:val="auto"/>
                <w:sz w:val="28"/>
              </w:rPr>
              <w:t>2020年被评为</w:t>
            </w:r>
            <w:r>
              <w:rPr>
                <w:rFonts w:hint="default" w:ascii="Times New Roman" w:hAnsi="Times New Roman" w:eastAsia="仿宋_GB2312" w:cs="Times New Roman"/>
                <w:b/>
                <w:bCs/>
                <w:color w:val="auto"/>
                <w:sz w:val="28"/>
              </w:rPr>
              <w:t>泉州市文明单位</w:t>
            </w:r>
            <w:r>
              <w:rPr>
                <w:rFonts w:hint="default" w:ascii="Times New Roman" w:hAnsi="Times New Roman" w:eastAsia="仿宋_GB2312" w:cs="Times New Roman"/>
                <w:color w:val="auto"/>
                <w:sz w:val="28"/>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sz w:val="32"/>
          <w:szCs w:val="32"/>
          <w:lang w:val="en-US" w:eastAsia="zh-CN"/>
        </w:rPr>
      </w:pPr>
    </w:p>
    <w:sectPr>
      <w:pgSz w:w="16838" w:h="11906" w:orient="landscape"/>
      <w:pgMar w:top="922" w:right="1440" w:bottom="1210" w:left="1440" w:header="851" w:footer="992" w:gutter="0"/>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MWUwZmU4ZGRkNTIwMDgyMmJhOTA0ZTRlOTllMjIifQ=="/>
  </w:docVars>
  <w:rsids>
    <w:rsidRoot w:val="6D9B3DB2"/>
    <w:rsid w:val="00C82EC3"/>
    <w:rsid w:val="01637DD4"/>
    <w:rsid w:val="03697841"/>
    <w:rsid w:val="060337B9"/>
    <w:rsid w:val="0D15698D"/>
    <w:rsid w:val="12A93D6F"/>
    <w:rsid w:val="15F71080"/>
    <w:rsid w:val="16BE3D72"/>
    <w:rsid w:val="16DD0151"/>
    <w:rsid w:val="19322119"/>
    <w:rsid w:val="19E41D29"/>
    <w:rsid w:val="1A310997"/>
    <w:rsid w:val="1D001585"/>
    <w:rsid w:val="219F3333"/>
    <w:rsid w:val="27B943AC"/>
    <w:rsid w:val="2C9134E0"/>
    <w:rsid w:val="2FBB3E7E"/>
    <w:rsid w:val="3086679B"/>
    <w:rsid w:val="35001372"/>
    <w:rsid w:val="3A92602C"/>
    <w:rsid w:val="3B0E5756"/>
    <w:rsid w:val="3BFC7DE3"/>
    <w:rsid w:val="3E1E45C3"/>
    <w:rsid w:val="49905B34"/>
    <w:rsid w:val="4F4924AC"/>
    <w:rsid w:val="4FE218F3"/>
    <w:rsid w:val="53BA0B94"/>
    <w:rsid w:val="5409194A"/>
    <w:rsid w:val="56F04C8A"/>
    <w:rsid w:val="58D7508B"/>
    <w:rsid w:val="5C012A41"/>
    <w:rsid w:val="63F92104"/>
    <w:rsid w:val="658C095A"/>
    <w:rsid w:val="6A710C15"/>
    <w:rsid w:val="6BF73323"/>
    <w:rsid w:val="6D9B3DB2"/>
    <w:rsid w:val="72815EAD"/>
    <w:rsid w:val="772C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eastAsia="宋体"/>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0"/>
    <w:pPr>
      <w:ind w:firstLine="420" w:firstLineChars="200"/>
    </w:pPr>
  </w:style>
  <w:style w:type="character" w:styleId="9">
    <w:name w:val="page number"/>
    <w:basedOn w:val="8"/>
    <w:qFormat/>
    <w:uiPriority w:val="0"/>
  </w:style>
  <w:style w:type="character" w:customStyle="1" w:styleId="1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1">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4883</Words>
  <Characters>5206</Characters>
  <Lines>0</Lines>
  <Paragraphs>0</Paragraphs>
  <TotalTime>0</TotalTime>
  <ScaleCrop>false</ScaleCrop>
  <LinksUpToDate>false</LinksUpToDate>
  <CharactersWithSpaces>5271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2021-01-05T01:58:00Z</dcterms:created>
  <dc:creator>Administrator</dc:creator>
  <cp:lastModifiedBy>Administrator</cp:lastModifiedBy>
  <cp:lastPrinted>2021-01-12T07:40:00Z</cp:lastPrinted>
  <dcterms:modified xsi:type="dcterms:W3CDTF">2023-01-09T02:57:02Z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4C0F2C0BC4B7472C8CB32A7D9DFC2CA9</vt:lpwstr>
  </property>
</Properties>
</file>